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30" w:rsidRPr="00857138" w:rsidRDefault="006C3C30" w:rsidP="006C3C30">
      <w:pPr>
        <w:jc w:val="left"/>
        <w:rPr>
          <w:color w:val="auto"/>
          <w:sz w:val="24"/>
          <w:szCs w:val="24"/>
        </w:rPr>
      </w:pPr>
    </w:p>
    <w:p w:rsidR="005C0906" w:rsidRPr="00857138" w:rsidRDefault="005C0906" w:rsidP="006C3C30">
      <w:pPr>
        <w:jc w:val="left"/>
        <w:rPr>
          <w:color w:val="auto"/>
          <w:sz w:val="24"/>
          <w:szCs w:val="24"/>
        </w:rPr>
      </w:pPr>
    </w:p>
    <w:p w:rsidR="000421E0" w:rsidRPr="00857138" w:rsidRDefault="000421E0" w:rsidP="004B7277">
      <w:pPr>
        <w:jc w:val="left"/>
        <w:rPr>
          <w:color w:val="auto"/>
          <w:sz w:val="24"/>
          <w:szCs w:val="24"/>
        </w:rPr>
      </w:pPr>
    </w:p>
    <w:p w:rsidR="006C3C30" w:rsidRPr="00857138" w:rsidRDefault="006C3C30" w:rsidP="004B7277">
      <w:pPr>
        <w:jc w:val="left"/>
        <w:rPr>
          <w:color w:val="auto"/>
          <w:sz w:val="24"/>
          <w:szCs w:val="24"/>
        </w:rPr>
      </w:pPr>
    </w:p>
    <w:p w:rsidR="004B6819" w:rsidRPr="00857138" w:rsidRDefault="004B6819" w:rsidP="004B7277">
      <w:pPr>
        <w:jc w:val="left"/>
        <w:rPr>
          <w:color w:val="auto"/>
          <w:sz w:val="24"/>
          <w:szCs w:val="24"/>
        </w:rPr>
      </w:pPr>
    </w:p>
    <w:p w:rsidR="00A3265E" w:rsidRPr="00857138" w:rsidRDefault="001C4C8C" w:rsidP="00A3265E">
      <w:pPr>
        <w:rPr>
          <w:b/>
          <w:bCs/>
          <w:smallCaps/>
          <w:color w:val="000000"/>
          <w:sz w:val="40"/>
          <w:szCs w:val="20"/>
          <w:lang w:val="de-DE"/>
        </w:rPr>
      </w:pPr>
      <w:r w:rsidRPr="00857138">
        <w:rPr>
          <w:b/>
          <w:bCs/>
          <w:smallCaps/>
          <w:color w:val="000000"/>
          <w:sz w:val="40"/>
          <w:szCs w:val="20"/>
          <w:lang w:val="de-DE"/>
        </w:rPr>
        <w:t xml:space="preserve">Einladung </w:t>
      </w:r>
      <w:r w:rsidR="00680AFB" w:rsidRPr="00857138">
        <w:rPr>
          <w:b/>
          <w:bCs/>
          <w:smallCaps/>
          <w:color w:val="000000"/>
          <w:sz w:val="40"/>
          <w:szCs w:val="20"/>
          <w:lang w:val="de-DE"/>
        </w:rPr>
        <w:t xml:space="preserve">/ </w:t>
      </w:r>
      <w:r w:rsidR="00E075C3" w:rsidRPr="00857138">
        <w:rPr>
          <w:b/>
          <w:bCs/>
          <w:smallCaps/>
          <w:color w:val="000000"/>
          <w:sz w:val="40"/>
          <w:szCs w:val="20"/>
          <w:lang w:val="de-DE"/>
        </w:rPr>
        <w:t>Ausschreibung</w:t>
      </w:r>
      <w:r w:rsidR="00E075C3" w:rsidRPr="00857138">
        <w:rPr>
          <w:b/>
          <w:bCs/>
          <w:smallCaps/>
          <w:color w:val="000000"/>
          <w:sz w:val="36"/>
          <w:szCs w:val="20"/>
          <w:lang w:val="de-DE"/>
        </w:rPr>
        <w:t xml:space="preserve"> </w:t>
      </w:r>
      <w:r w:rsidR="00E075C3" w:rsidRPr="00857138">
        <w:rPr>
          <w:b/>
          <w:bCs/>
          <w:smallCaps/>
          <w:color w:val="000000"/>
          <w:sz w:val="36"/>
          <w:szCs w:val="20"/>
          <w:lang w:val="de-DE"/>
        </w:rPr>
        <w:t>Tenniskurs</w:t>
      </w:r>
      <w:r w:rsidR="00680AFB" w:rsidRPr="00857138">
        <w:rPr>
          <w:b/>
          <w:bCs/>
          <w:smallCaps/>
          <w:color w:val="000000"/>
          <w:sz w:val="40"/>
          <w:szCs w:val="20"/>
          <w:lang w:val="de-DE"/>
        </w:rPr>
        <w:t xml:space="preserve"> </w:t>
      </w:r>
      <w:r w:rsidR="00A3265E" w:rsidRPr="00857138">
        <w:rPr>
          <w:b/>
          <w:bCs/>
          <w:smallCaps/>
          <w:color w:val="000000"/>
          <w:sz w:val="40"/>
          <w:szCs w:val="20"/>
          <w:lang w:val="de-DE"/>
        </w:rPr>
        <w:t xml:space="preserve">                                                </w:t>
      </w:r>
    </w:p>
    <w:p w:rsidR="00E075C3" w:rsidRPr="00857138" w:rsidRDefault="00A3265E" w:rsidP="00A3265E">
      <w:pPr>
        <w:rPr>
          <w:b/>
          <w:color w:val="auto"/>
          <w:sz w:val="36"/>
          <w:szCs w:val="36"/>
          <w:lang w:val="de-DE"/>
        </w:rPr>
      </w:pPr>
      <w:r w:rsidRPr="00857138">
        <w:rPr>
          <w:b/>
          <w:color w:val="auto"/>
          <w:sz w:val="36"/>
          <w:szCs w:val="36"/>
          <w:lang w:val="de-DE"/>
        </w:rPr>
        <w:t xml:space="preserve">für </w:t>
      </w:r>
      <w:r w:rsidR="00E075C3" w:rsidRPr="00857138">
        <w:rPr>
          <w:b/>
          <w:color w:val="auto"/>
          <w:sz w:val="36"/>
          <w:szCs w:val="36"/>
          <w:lang w:val="de-DE"/>
        </w:rPr>
        <w:t xml:space="preserve">sehbehinderte und blinde </w:t>
      </w:r>
    </w:p>
    <w:p w:rsidR="00A3265E" w:rsidRPr="00857138" w:rsidRDefault="00E075C3" w:rsidP="00A3265E">
      <w:pPr>
        <w:rPr>
          <w:b/>
          <w:color w:val="auto"/>
          <w:sz w:val="22"/>
          <w:szCs w:val="22"/>
          <w:lang w:val="de-DE"/>
        </w:rPr>
      </w:pPr>
      <w:r w:rsidRPr="00857138">
        <w:rPr>
          <w:b/>
          <w:color w:val="auto"/>
          <w:sz w:val="36"/>
          <w:szCs w:val="36"/>
          <w:lang w:val="de-DE"/>
        </w:rPr>
        <w:t>Anfänger und Fortgeschrittene</w:t>
      </w:r>
    </w:p>
    <w:p w:rsidR="00B76DA8" w:rsidRPr="00857138" w:rsidRDefault="00B76DA8" w:rsidP="001C4C8C">
      <w:pPr>
        <w:pStyle w:val="Listenabsatz"/>
        <w:keepNext/>
        <w:ind w:left="435"/>
        <w:outlineLvl w:val="2"/>
        <w:rPr>
          <w:b/>
          <w:bCs/>
          <w:smallCaps/>
          <w:color w:val="000000"/>
          <w:sz w:val="36"/>
          <w:szCs w:val="20"/>
          <w:lang w:val="de-DE"/>
        </w:rPr>
      </w:pPr>
    </w:p>
    <w:p w:rsidR="004B6819" w:rsidRPr="00857138" w:rsidRDefault="004B6819" w:rsidP="00B76DA8">
      <w:pPr>
        <w:jc w:val="left"/>
        <w:rPr>
          <w:color w:val="auto"/>
          <w:sz w:val="22"/>
          <w:szCs w:val="22"/>
          <w:lang w:val="de-DE"/>
        </w:rPr>
      </w:pPr>
    </w:p>
    <w:p w:rsidR="00B76DA8" w:rsidRPr="00857138" w:rsidRDefault="00B76DA8" w:rsidP="00B76DA8">
      <w:pPr>
        <w:jc w:val="left"/>
        <w:rPr>
          <w:color w:val="auto"/>
          <w:sz w:val="20"/>
          <w:szCs w:val="22"/>
          <w:lang w:val="de-DE"/>
        </w:rPr>
      </w:pPr>
      <w:r w:rsidRPr="00857138">
        <w:rPr>
          <w:b/>
          <w:color w:val="auto"/>
          <w:sz w:val="20"/>
          <w:szCs w:val="22"/>
          <w:lang w:val="de-DE"/>
        </w:rPr>
        <w:t>Veranstalter:</w:t>
      </w:r>
      <w:r w:rsidRPr="00857138">
        <w:rPr>
          <w:color w:val="auto"/>
          <w:sz w:val="20"/>
          <w:szCs w:val="22"/>
          <w:lang w:val="de-DE"/>
        </w:rPr>
        <w:t xml:space="preserve"> Österreichischer Behindertensportverband</w:t>
      </w:r>
    </w:p>
    <w:p w:rsidR="00B76DA8" w:rsidRPr="00857138" w:rsidRDefault="00B76DA8" w:rsidP="00B76DA8">
      <w:pPr>
        <w:jc w:val="left"/>
        <w:rPr>
          <w:color w:val="auto"/>
          <w:sz w:val="20"/>
          <w:szCs w:val="22"/>
          <w:lang w:val="de-DE"/>
        </w:rPr>
      </w:pPr>
      <w:r w:rsidRPr="00857138">
        <w:rPr>
          <w:b/>
          <w:color w:val="auto"/>
          <w:sz w:val="20"/>
          <w:szCs w:val="22"/>
          <w:lang w:val="de-DE"/>
        </w:rPr>
        <w:t>Durchführung:</w:t>
      </w:r>
      <w:r w:rsidR="00603EF1" w:rsidRPr="00857138">
        <w:rPr>
          <w:color w:val="auto"/>
          <w:sz w:val="20"/>
          <w:szCs w:val="22"/>
          <w:lang w:val="de-DE"/>
        </w:rPr>
        <w:t xml:space="preserve"> </w:t>
      </w:r>
      <w:r w:rsidRPr="00857138">
        <w:rPr>
          <w:color w:val="auto"/>
          <w:sz w:val="20"/>
          <w:szCs w:val="22"/>
          <w:lang w:val="de-DE"/>
        </w:rPr>
        <w:t xml:space="preserve">KG Blinden- und Sehbehindertensport / </w:t>
      </w:r>
      <w:hyperlink r:id="rId7" w:history="1">
        <w:r w:rsidRPr="00857138">
          <w:rPr>
            <w:color w:val="0000FF"/>
            <w:sz w:val="20"/>
            <w:szCs w:val="22"/>
            <w:u w:val="single"/>
            <w:lang w:val="de-DE"/>
          </w:rPr>
          <w:t>www.blindensport.at</w:t>
        </w:r>
      </w:hyperlink>
    </w:p>
    <w:p w:rsidR="00B76DA8" w:rsidRPr="00857138" w:rsidRDefault="00B76DA8" w:rsidP="005A5052">
      <w:pPr>
        <w:jc w:val="left"/>
        <w:rPr>
          <w:color w:val="auto"/>
          <w:sz w:val="20"/>
          <w:szCs w:val="22"/>
          <w:lang w:val="de-DE"/>
        </w:rPr>
      </w:pPr>
      <w:r w:rsidRPr="00857138">
        <w:rPr>
          <w:b/>
          <w:color w:val="auto"/>
          <w:sz w:val="20"/>
          <w:szCs w:val="22"/>
          <w:lang w:val="de-DE"/>
        </w:rPr>
        <w:t>Quartier:</w:t>
      </w:r>
      <w:r w:rsidRPr="00857138">
        <w:rPr>
          <w:color w:val="auto"/>
          <w:sz w:val="20"/>
          <w:szCs w:val="22"/>
          <w:lang w:val="de-DE"/>
        </w:rPr>
        <w:tab/>
      </w:r>
      <w:r w:rsidR="005A5052" w:rsidRPr="00857138">
        <w:rPr>
          <w:color w:val="auto"/>
          <w:sz w:val="20"/>
          <w:szCs w:val="22"/>
          <w:lang w:val="de-DE"/>
        </w:rPr>
        <w:t>Bundessport- und Freizeitzentrum Schloss Schielleiten</w:t>
      </w:r>
      <w:r w:rsidR="00C6681D" w:rsidRPr="00857138">
        <w:rPr>
          <w:color w:val="auto"/>
          <w:sz w:val="20"/>
          <w:szCs w:val="22"/>
          <w:lang w:val="de-DE"/>
        </w:rPr>
        <w:t>,</w:t>
      </w:r>
      <w:r w:rsidR="00C6681D" w:rsidRPr="00857138">
        <w:t xml:space="preserve"> </w:t>
      </w:r>
      <w:r w:rsidR="00C6681D" w:rsidRPr="00857138">
        <w:rPr>
          <w:color w:val="auto"/>
          <w:sz w:val="20"/>
          <w:szCs w:val="22"/>
          <w:lang w:val="de-DE"/>
        </w:rPr>
        <w:t>A-8223 Stubenberg</w:t>
      </w:r>
    </w:p>
    <w:p w:rsidR="005A5052" w:rsidRPr="00857138" w:rsidRDefault="005A5052" w:rsidP="005A5052">
      <w:pPr>
        <w:jc w:val="left"/>
        <w:rPr>
          <w:color w:val="auto"/>
          <w:sz w:val="20"/>
          <w:szCs w:val="22"/>
          <w:lang w:val="de-DE"/>
        </w:rPr>
      </w:pPr>
    </w:p>
    <w:p w:rsidR="00B76DA8" w:rsidRPr="00857138" w:rsidRDefault="00B76DA8" w:rsidP="00B76DA8">
      <w:pPr>
        <w:jc w:val="left"/>
        <w:rPr>
          <w:color w:val="auto"/>
          <w:sz w:val="20"/>
          <w:szCs w:val="22"/>
          <w:lang w:val="de-DE"/>
        </w:rPr>
      </w:pPr>
      <w:r w:rsidRPr="00857138">
        <w:rPr>
          <w:b/>
          <w:color w:val="auto"/>
          <w:sz w:val="20"/>
          <w:szCs w:val="22"/>
          <w:lang w:val="de-DE"/>
        </w:rPr>
        <w:t>Kursbeginn:</w:t>
      </w:r>
      <w:r w:rsidR="001C4C8C" w:rsidRPr="00857138">
        <w:rPr>
          <w:color w:val="auto"/>
          <w:sz w:val="20"/>
          <w:szCs w:val="22"/>
          <w:lang w:val="de-DE"/>
        </w:rPr>
        <w:tab/>
      </w:r>
      <w:r w:rsidR="002C66CD" w:rsidRPr="00857138">
        <w:rPr>
          <w:color w:val="auto"/>
          <w:sz w:val="20"/>
          <w:szCs w:val="22"/>
          <w:lang w:val="de-DE"/>
        </w:rPr>
        <w:t>25</w:t>
      </w:r>
      <w:r w:rsidR="001C4C8C" w:rsidRPr="00857138">
        <w:rPr>
          <w:color w:val="auto"/>
          <w:sz w:val="20"/>
          <w:szCs w:val="22"/>
          <w:lang w:val="de-DE"/>
        </w:rPr>
        <w:t>.</w:t>
      </w:r>
      <w:r w:rsidR="005A5052" w:rsidRPr="00857138">
        <w:rPr>
          <w:color w:val="auto"/>
          <w:sz w:val="20"/>
          <w:szCs w:val="22"/>
          <w:lang w:val="de-DE"/>
        </w:rPr>
        <w:t xml:space="preserve"> </w:t>
      </w:r>
      <w:r w:rsidR="002C66CD" w:rsidRPr="00857138">
        <w:rPr>
          <w:color w:val="auto"/>
          <w:sz w:val="20"/>
          <w:szCs w:val="22"/>
          <w:lang w:val="de-DE"/>
        </w:rPr>
        <w:t>September</w:t>
      </w:r>
      <w:r w:rsidR="005A5052" w:rsidRPr="00857138">
        <w:rPr>
          <w:color w:val="auto"/>
          <w:sz w:val="20"/>
          <w:szCs w:val="22"/>
          <w:lang w:val="de-DE"/>
        </w:rPr>
        <w:t xml:space="preserve"> 2020 – </w:t>
      </w:r>
      <w:r w:rsidR="006F2BC1">
        <w:rPr>
          <w:color w:val="auto"/>
          <w:sz w:val="20"/>
          <w:szCs w:val="22"/>
          <w:lang w:val="de-DE"/>
        </w:rPr>
        <w:t>Anreise zwischen 16 und 17 Uhr</w:t>
      </w:r>
      <w:bookmarkStart w:id="0" w:name="_GoBack"/>
      <w:bookmarkEnd w:id="0"/>
    </w:p>
    <w:p w:rsidR="00B76DA8" w:rsidRPr="00857138" w:rsidRDefault="00B76DA8" w:rsidP="00B76DA8">
      <w:pPr>
        <w:jc w:val="left"/>
        <w:rPr>
          <w:color w:val="auto"/>
          <w:sz w:val="20"/>
          <w:szCs w:val="22"/>
          <w:lang w:val="de-DE"/>
        </w:rPr>
      </w:pPr>
      <w:proofErr w:type="spellStart"/>
      <w:r w:rsidRPr="00857138">
        <w:rPr>
          <w:b/>
          <w:color w:val="auto"/>
          <w:sz w:val="20"/>
          <w:szCs w:val="22"/>
          <w:lang w:val="de-DE"/>
        </w:rPr>
        <w:t>Kursende</w:t>
      </w:r>
      <w:proofErr w:type="spellEnd"/>
      <w:r w:rsidR="005A5052" w:rsidRPr="00857138">
        <w:rPr>
          <w:b/>
          <w:color w:val="auto"/>
          <w:sz w:val="20"/>
          <w:szCs w:val="22"/>
          <w:lang w:val="de-DE"/>
        </w:rPr>
        <w:t>:</w:t>
      </w:r>
      <w:r w:rsidR="005A5052" w:rsidRPr="00857138">
        <w:rPr>
          <w:color w:val="auto"/>
          <w:sz w:val="20"/>
          <w:szCs w:val="22"/>
          <w:lang w:val="de-DE"/>
        </w:rPr>
        <w:tab/>
      </w:r>
      <w:r w:rsidR="002C66CD" w:rsidRPr="00857138">
        <w:rPr>
          <w:color w:val="auto"/>
          <w:sz w:val="20"/>
          <w:szCs w:val="22"/>
          <w:lang w:val="de-DE"/>
        </w:rPr>
        <w:t>27</w:t>
      </w:r>
      <w:r w:rsidR="000C0530" w:rsidRPr="00857138">
        <w:rPr>
          <w:color w:val="auto"/>
          <w:sz w:val="20"/>
          <w:szCs w:val="22"/>
          <w:lang w:val="de-DE"/>
        </w:rPr>
        <w:t xml:space="preserve">. </w:t>
      </w:r>
      <w:r w:rsidR="002C66CD" w:rsidRPr="00857138">
        <w:rPr>
          <w:color w:val="auto"/>
          <w:sz w:val="20"/>
          <w:szCs w:val="22"/>
          <w:lang w:val="de-DE"/>
        </w:rPr>
        <w:t>September</w:t>
      </w:r>
      <w:r w:rsidR="000C0530" w:rsidRPr="00857138">
        <w:rPr>
          <w:color w:val="auto"/>
          <w:sz w:val="20"/>
          <w:szCs w:val="22"/>
          <w:lang w:val="de-DE"/>
        </w:rPr>
        <w:t xml:space="preserve"> 2020</w:t>
      </w:r>
      <w:r w:rsidRPr="00857138">
        <w:rPr>
          <w:color w:val="auto"/>
          <w:sz w:val="20"/>
          <w:szCs w:val="22"/>
          <w:lang w:val="de-DE"/>
        </w:rPr>
        <w:t xml:space="preserve"> – </w:t>
      </w:r>
      <w:r w:rsidR="00680AFB" w:rsidRPr="00857138">
        <w:rPr>
          <w:color w:val="auto"/>
          <w:sz w:val="20"/>
          <w:szCs w:val="22"/>
          <w:lang w:val="de-DE"/>
        </w:rPr>
        <w:t>13 Uhr</w:t>
      </w:r>
    </w:p>
    <w:p w:rsidR="00B76DA8" w:rsidRPr="00857138" w:rsidRDefault="00B76DA8" w:rsidP="00B76DA8">
      <w:pPr>
        <w:jc w:val="left"/>
        <w:rPr>
          <w:color w:val="auto"/>
          <w:sz w:val="20"/>
          <w:szCs w:val="22"/>
          <w:lang w:val="de-DE"/>
        </w:rPr>
      </w:pPr>
      <w:r w:rsidRPr="00857138">
        <w:rPr>
          <w:b/>
          <w:color w:val="auto"/>
          <w:sz w:val="20"/>
          <w:szCs w:val="22"/>
          <w:lang w:val="de-DE"/>
        </w:rPr>
        <w:t>Kursleiter:</w:t>
      </w:r>
      <w:r w:rsidRPr="00857138">
        <w:rPr>
          <w:color w:val="auto"/>
          <w:sz w:val="20"/>
          <w:szCs w:val="22"/>
          <w:lang w:val="de-DE"/>
        </w:rPr>
        <w:tab/>
      </w:r>
      <w:r w:rsidR="001C4C8C" w:rsidRPr="00857138">
        <w:rPr>
          <w:color w:val="auto"/>
          <w:sz w:val="20"/>
          <w:szCs w:val="22"/>
          <w:lang w:val="de-DE"/>
        </w:rPr>
        <w:t>Charly</w:t>
      </w:r>
      <w:r w:rsidRPr="00857138">
        <w:rPr>
          <w:color w:val="auto"/>
          <w:sz w:val="20"/>
          <w:szCs w:val="22"/>
          <w:lang w:val="de-DE"/>
        </w:rPr>
        <w:t xml:space="preserve"> Mayr – </w:t>
      </w:r>
      <w:r w:rsidR="002C66CD" w:rsidRPr="00857138">
        <w:rPr>
          <w:color w:val="auto"/>
          <w:sz w:val="20"/>
          <w:szCs w:val="22"/>
          <w:lang w:val="de-DE"/>
        </w:rPr>
        <w:t>Vorsitzender</w:t>
      </w:r>
      <w:r w:rsidRPr="00857138">
        <w:rPr>
          <w:color w:val="auto"/>
          <w:sz w:val="20"/>
          <w:szCs w:val="22"/>
          <w:lang w:val="de-DE"/>
        </w:rPr>
        <w:t xml:space="preserve"> Blinden</w:t>
      </w:r>
      <w:r w:rsidR="000C0530" w:rsidRPr="00857138">
        <w:rPr>
          <w:color w:val="auto"/>
          <w:sz w:val="20"/>
          <w:szCs w:val="22"/>
          <w:lang w:val="de-DE"/>
        </w:rPr>
        <w:t>-/Sehbehindertensport</w:t>
      </w:r>
      <w:r w:rsidRPr="00857138">
        <w:rPr>
          <w:color w:val="auto"/>
          <w:sz w:val="20"/>
          <w:szCs w:val="22"/>
          <w:lang w:val="de-DE"/>
        </w:rPr>
        <w:t>, 0664/6027714314</w:t>
      </w:r>
    </w:p>
    <w:p w:rsidR="002C66CD" w:rsidRPr="00857138" w:rsidRDefault="002C66CD" w:rsidP="00B76DA8">
      <w:pPr>
        <w:jc w:val="left"/>
        <w:rPr>
          <w:color w:val="auto"/>
          <w:sz w:val="20"/>
          <w:szCs w:val="22"/>
          <w:lang w:val="de-DE"/>
        </w:rPr>
      </w:pPr>
      <w:r w:rsidRPr="00857138">
        <w:rPr>
          <w:b/>
          <w:color w:val="auto"/>
          <w:sz w:val="20"/>
          <w:szCs w:val="22"/>
          <w:lang w:val="de-DE"/>
        </w:rPr>
        <w:t>Sportliche Leitung</w:t>
      </w:r>
      <w:r w:rsidR="00B76DA8" w:rsidRPr="00857138">
        <w:rPr>
          <w:b/>
          <w:color w:val="auto"/>
          <w:sz w:val="20"/>
          <w:szCs w:val="22"/>
          <w:lang w:val="de-DE"/>
        </w:rPr>
        <w:t>:</w:t>
      </w:r>
      <w:r w:rsidR="005A5052" w:rsidRPr="00857138">
        <w:rPr>
          <w:b/>
          <w:color w:val="auto"/>
          <w:sz w:val="20"/>
          <w:szCs w:val="22"/>
          <w:lang w:val="de-DE"/>
        </w:rPr>
        <w:tab/>
      </w:r>
      <w:r w:rsidR="005A5052" w:rsidRPr="00857138">
        <w:rPr>
          <w:color w:val="auto"/>
          <w:sz w:val="20"/>
          <w:szCs w:val="22"/>
          <w:lang w:val="de-DE"/>
        </w:rPr>
        <w:t xml:space="preserve">Katharina </w:t>
      </w:r>
      <w:proofErr w:type="spellStart"/>
      <w:r w:rsidR="005A5052" w:rsidRPr="00857138">
        <w:rPr>
          <w:color w:val="auto"/>
          <w:sz w:val="20"/>
          <w:szCs w:val="22"/>
          <w:lang w:val="de-DE"/>
        </w:rPr>
        <w:t>Nagyi</w:t>
      </w:r>
      <w:proofErr w:type="spellEnd"/>
      <w:r w:rsidR="005A5052" w:rsidRPr="00857138">
        <w:rPr>
          <w:color w:val="auto"/>
          <w:sz w:val="20"/>
          <w:szCs w:val="22"/>
          <w:lang w:val="de-DE"/>
        </w:rPr>
        <w:t xml:space="preserve"> </w:t>
      </w:r>
      <w:r w:rsidRPr="00857138">
        <w:rPr>
          <w:color w:val="auto"/>
          <w:sz w:val="20"/>
          <w:szCs w:val="22"/>
          <w:lang w:val="de-DE"/>
        </w:rPr>
        <w:t>(</w:t>
      </w:r>
      <w:r w:rsidR="00E075C3" w:rsidRPr="00857138">
        <w:rPr>
          <w:color w:val="auto"/>
          <w:sz w:val="20"/>
          <w:szCs w:val="22"/>
          <w:lang w:val="de-DE"/>
        </w:rPr>
        <w:t>Bewegungs- und Informationscoach Blindensport</w:t>
      </w:r>
      <w:r w:rsidRPr="00857138">
        <w:rPr>
          <w:color w:val="auto"/>
          <w:sz w:val="20"/>
          <w:szCs w:val="22"/>
          <w:lang w:val="de-DE"/>
        </w:rPr>
        <w:t>)</w:t>
      </w:r>
    </w:p>
    <w:p w:rsidR="00B76DA8" w:rsidRPr="00857138" w:rsidRDefault="002C66CD" w:rsidP="00B76DA8">
      <w:pPr>
        <w:jc w:val="left"/>
        <w:rPr>
          <w:color w:val="auto"/>
          <w:sz w:val="20"/>
          <w:szCs w:val="22"/>
          <w:lang w:val="de-DE"/>
        </w:rPr>
      </w:pPr>
      <w:r w:rsidRPr="00857138">
        <w:rPr>
          <w:b/>
          <w:color w:val="auto"/>
          <w:sz w:val="20"/>
          <w:szCs w:val="22"/>
          <w:lang w:val="de-DE"/>
        </w:rPr>
        <w:t>Trainer</w:t>
      </w:r>
      <w:r w:rsidR="00E075C3" w:rsidRPr="00857138">
        <w:rPr>
          <w:b/>
          <w:color w:val="auto"/>
          <w:sz w:val="20"/>
          <w:szCs w:val="22"/>
          <w:lang w:val="de-DE"/>
        </w:rPr>
        <w:t>in</w:t>
      </w:r>
      <w:r w:rsidRPr="00857138">
        <w:rPr>
          <w:b/>
          <w:color w:val="auto"/>
          <w:sz w:val="20"/>
          <w:szCs w:val="22"/>
          <w:lang w:val="de-DE"/>
        </w:rPr>
        <w:t>:</w:t>
      </w:r>
      <w:r w:rsidRPr="00857138">
        <w:rPr>
          <w:color w:val="auto"/>
          <w:sz w:val="20"/>
          <w:szCs w:val="22"/>
          <w:lang w:val="de-DE"/>
        </w:rPr>
        <w:tab/>
      </w:r>
      <w:r w:rsidRPr="00857138">
        <w:rPr>
          <w:color w:val="auto"/>
          <w:sz w:val="20"/>
          <w:szCs w:val="22"/>
          <w:lang w:val="de-DE"/>
        </w:rPr>
        <w:tab/>
        <w:t xml:space="preserve">Katharina </w:t>
      </w:r>
      <w:proofErr w:type="spellStart"/>
      <w:r w:rsidRPr="00857138">
        <w:rPr>
          <w:color w:val="auto"/>
          <w:sz w:val="20"/>
          <w:szCs w:val="22"/>
          <w:lang w:val="de-DE"/>
        </w:rPr>
        <w:t>Nagyi</w:t>
      </w:r>
      <w:proofErr w:type="spellEnd"/>
      <w:r w:rsidR="00E075C3" w:rsidRPr="00857138">
        <w:rPr>
          <w:color w:val="auto"/>
          <w:sz w:val="20"/>
          <w:szCs w:val="22"/>
          <w:lang w:val="de-DE"/>
        </w:rPr>
        <w:t>,</w:t>
      </w:r>
      <w:r w:rsidRPr="00857138">
        <w:rPr>
          <w:color w:val="auto"/>
          <w:sz w:val="20"/>
          <w:szCs w:val="22"/>
          <w:lang w:val="de-DE"/>
        </w:rPr>
        <w:t xml:space="preserve"> </w:t>
      </w:r>
      <w:r w:rsidR="00E075C3" w:rsidRPr="00857138">
        <w:rPr>
          <w:color w:val="auto"/>
          <w:sz w:val="20"/>
          <w:szCs w:val="22"/>
          <w:lang w:val="de-DE"/>
        </w:rPr>
        <w:t xml:space="preserve">unterstützt von </w:t>
      </w:r>
      <w:r w:rsidRPr="00857138">
        <w:rPr>
          <w:color w:val="auto"/>
          <w:sz w:val="20"/>
          <w:szCs w:val="22"/>
          <w:lang w:val="de-DE"/>
        </w:rPr>
        <w:t>Linda Kanzler</w:t>
      </w:r>
      <w:r w:rsidR="00B76DA8" w:rsidRPr="00857138">
        <w:rPr>
          <w:color w:val="auto"/>
          <w:sz w:val="20"/>
          <w:szCs w:val="22"/>
          <w:lang w:val="de-DE"/>
        </w:rPr>
        <w:tab/>
      </w:r>
      <w:r w:rsidR="00B76DA8" w:rsidRPr="00857138">
        <w:rPr>
          <w:color w:val="auto"/>
          <w:sz w:val="20"/>
          <w:szCs w:val="22"/>
          <w:lang w:val="de-DE"/>
        </w:rPr>
        <w:tab/>
        <w:t xml:space="preserve"> </w:t>
      </w:r>
    </w:p>
    <w:p w:rsidR="005B14AE" w:rsidRPr="00857138" w:rsidRDefault="005B14AE" w:rsidP="005A5052">
      <w:pPr>
        <w:jc w:val="left"/>
        <w:rPr>
          <w:color w:val="auto"/>
          <w:sz w:val="20"/>
          <w:szCs w:val="22"/>
          <w:lang w:val="de-DE"/>
        </w:rPr>
      </w:pPr>
    </w:p>
    <w:p w:rsidR="00B76DA8" w:rsidRPr="00857138" w:rsidRDefault="00B76DA8" w:rsidP="00603EF1">
      <w:pPr>
        <w:jc w:val="left"/>
        <w:rPr>
          <w:color w:val="auto"/>
          <w:sz w:val="20"/>
          <w:szCs w:val="22"/>
          <w:lang w:val="de-DE"/>
        </w:rPr>
      </w:pPr>
      <w:r w:rsidRPr="00857138">
        <w:rPr>
          <w:b/>
          <w:color w:val="auto"/>
          <w:sz w:val="20"/>
          <w:szCs w:val="22"/>
          <w:lang w:val="de-DE"/>
        </w:rPr>
        <w:t>Kurskosten:</w:t>
      </w:r>
      <w:r w:rsidR="00603EF1" w:rsidRPr="00857138">
        <w:rPr>
          <w:color w:val="auto"/>
          <w:sz w:val="20"/>
          <w:szCs w:val="22"/>
          <w:lang w:val="de-DE"/>
        </w:rPr>
        <w:tab/>
      </w:r>
      <w:r w:rsidR="005A5052" w:rsidRPr="00857138">
        <w:rPr>
          <w:b/>
          <w:color w:val="auto"/>
          <w:sz w:val="20"/>
          <w:szCs w:val="22"/>
          <w:lang w:val="de-DE"/>
        </w:rPr>
        <w:t>€ 1</w:t>
      </w:r>
      <w:r w:rsidR="00E075C3" w:rsidRPr="00857138">
        <w:rPr>
          <w:b/>
          <w:color w:val="auto"/>
          <w:sz w:val="20"/>
          <w:szCs w:val="22"/>
          <w:lang w:val="de-DE"/>
        </w:rPr>
        <w:t>5</w:t>
      </w:r>
      <w:r w:rsidR="005A5052" w:rsidRPr="00857138">
        <w:rPr>
          <w:b/>
          <w:color w:val="auto"/>
          <w:sz w:val="20"/>
          <w:szCs w:val="22"/>
          <w:lang w:val="de-DE"/>
        </w:rPr>
        <w:t>0,-</w:t>
      </w:r>
      <w:r w:rsidR="00603EF1" w:rsidRPr="00857138">
        <w:rPr>
          <w:b/>
          <w:color w:val="auto"/>
          <w:sz w:val="20"/>
          <w:szCs w:val="22"/>
          <w:lang w:val="de-DE"/>
        </w:rPr>
        <w:t xml:space="preserve"> </w:t>
      </w:r>
      <w:r w:rsidR="00603EF1" w:rsidRPr="00857138">
        <w:rPr>
          <w:color w:val="auto"/>
          <w:sz w:val="20"/>
          <w:szCs w:val="22"/>
          <w:lang w:val="de-DE"/>
        </w:rPr>
        <w:t xml:space="preserve">inklusive </w:t>
      </w:r>
      <w:r w:rsidRPr="00857138">
        <w:rPr>
          <w:color w:val="auto"/>
          <w:sz w:val="20"/>
          <w:szCs w:val="22"/>
          <w:lang w:val="de-DE"/>
        </w:rPr>
        <w:t>Vollpension</w:t>
      </w:r>
      <w:r w:rsidR="000C0530" w:rsidRPr="00857138">
        <w:rPr>
          <w:color w:val="auto"/>
          <w:sz w:val="20"/>
          <w:szCs w:val="22"/>
          <w:lang w:val="de-DE"/>
        </w:rPr>
        <w:t xml:space="preserve">, </w:t>
      </w:r>
      <w:r w:rsidRPr="00857138">
        <w:rPr>
          <w:color w:val="auto"/>
          <w:sz w:val="20"/>
          <w:szCs w:val="22"/>
          <w:lang w:val="de-DE"/>
        </w:rPr>
        <w:t>Trainer</w:t>
      </w:r>
      <w:r w:rsidR="005B14AE" w:rsidRPr="00857138">
        <w:rPr>
          <w:color w:val="auto"/>
          <w:sz w:val="20"/>
          <w:szCs w:val="22"/>
          <w:lang w:val="de-DE"/>
        </w:rPr>
        <w:t xml:space="preserve"> bzw. Betreuer</w:t>
      </w:r>
      <w:r w:rsidR="00680AFB" w:rsidRPr="00857138">
        <w:rPr>
          <w:color w:val="auto"/>
          <w:sz w:val="20"/>
          <w:szCs w:val="22"/>
          <w:lang w:val="de-DE"/>
        </w:rPr>
        <w:t xml:space="preserve"> und</w:t>
      </w:r>
      <w:r w:rsidR="00603EF1" w:rsidRPr="00857138">
        <w:rPr>
          <w:color w:val="auto"/>
          <w:sz w:val="20"/>
          <w:szCs w:val="22"/>
          <w:lang w:val="de-DE"/>
        </w:rPr>
        <w:t xml:space="preserve"> allen</w:t>
      </w:r>
      <w:r w:rsidR="00680AFB" w:rsidRPr="00857138">
        <w:rPr>
          <w:color w:val="auto"/>
          <w:sz w:val="20"/>
          <w:szCs w:val="22"/>
          <w:lang w:val="de-DE"/>
        </w:rPr>
        <w:t xml:space="preserve"> Sportanlagen</w:t>
      </w:r>
    </w:p>
    <w:p w:rsidR="00B76DA8" w:rsidRPr="00857138" w:rsidRDefault="00603EF1" w:rsidP="00603EF1">
      <w:pPr>
        <w:ind w:left="1410" w:firstLine="6"/>
        <w:jc w:val="left"/>
        <w:rPr>
          <w:b/>
          <w:color w:val="auto"/>
          <w:sz w:val="20"/>
          <w:szCs w:val="22"/>
          <w:lang w:val="de-DE"/>
        </w:rPr>
      </w:pPr>
      <w:r w:rsidRPr="00857138">
        <w:rPr>
          <w:color w:val="auto"/>
          <w:sz w:val="20"/>
          <w:szCs w:val="22"/>
          <w:lang w:val="de-DE"/>
        </w:rPr>
        <w:t xml:space="preserve">Nicht-Mitglieder zahlen </w:t>
      </w:r>
      <w:r w:rsidRPr="00857138">
        <w:rPr>
          <w:b/>
          <w:color w:val="auto"/>
          <w:sz w:val="20"/>
          <w:szCs w:val="22"/>
          <w:lang w:val="de-DE"/>
        </w:rPr>
        <w:t xml:space="preserve">€ 200,- / </w:t>
      </w:r>
      <w:r w:rsidR="00B76DA8" w:rsidRPr="00857138">
        <w:rPr>
          <w:b/>
          <w:color w:val="auto"/>
          <w:sz w:val="20"/>
          <w:szCs w:val="22"/>
          <w:lang w:val="de-DE"/>
        </w:rPr>
        <w:t xml:space="preserve">Information </w:t>
      </w:r>
      <w:r w:rsidR="005B14AE" w:rsidRPr="00857138">
        <w:rPr>
          <w:b/>
          <w:color w:val="auto"/>
          <w:sz w:val="20"/>
          <w:szCs w:val="22"/>
          <w:lang w:val="de-DE"/>
        </w:rPr>
        <w:t xml:space="preserve">bzgl. </w:t>
      </w:r>
      <w:r w:rsidR="00B76DA8" w:rsidRPr="00857138">
        <w:rPr>
          <w:b/>
          <w:color w:val="auto"/>
          <w:sz w:val="20"/>
          <w:szCs w:val="22"/>
          <w:lang w:val="de-DE"/>
        </w:rPr>
        <w:t xml:space="preserve"> Mitgliedschaft</w:t>
      </w:r>
      <w:r w:rsidR="00B76DA8" w:rsidRPr="00857138">
        <w:rPr>
          <w:color w:val="auto"/>
          <w:sz w:val="20"/>
          <w:szCs w:val="22"/>
          <w:lang w:val="de-DE"/>
        </w:rPr>
        <w:t xml:space="preserve"> kann beim Kursleiter </w:t>
      </w:r>
      <w:r w:rsidRPr="00857138">
        <w:rPr>
          <w:color w:val="auto"/>
          <w:sz w:val="20"/>
          <w:szCs w:val="22"/>
          <w:lang w:val="de-DE"/>
        </w:rPr>
        <w:t xml:space="preserve">gerne </w:t>
      </w:r>
      <w:r w:rsidR="00B76DA8" w:rsidRPr="00857138">
        <w:rPr>
          <w:color w:val="auto"/>
          <w:sz w:val="20"/>
          <w:szCs w:val="22"/>
          <w:lang w:val="de-DE"/>
        </w:rPr>
        <w:t>eingeholt werden!</w:t>
      </w:r>
    </w:p>
    <w:p w:rsidR="005B14AE" w:rsidRPr="00857138" w:rsidRDefault="005B14AE" w:rsidP="00B76DA8">
      <w:pPr>
        <w:jc w:val="left"/>
        <w:rPr>
          <w:rFonts w:cs="Arial"/>
          <w:color w:val="auto"/>
          <w:sz w:val="20"/>
          <w:szCs w:val="22"/>
          <w:lang w:val="de-DE"/>
        </w:rPr>
      </w:pPr>
    </w:p>
    <w:p w:rsidR="00B76DA8" w:rsidRPr="00857138" w:rsidRDefault="005B14AE" w:rsidP="005B14AE">
      <w:pPr>
        <w:ind w:left="1410" w:hanging="1410"/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b/>
          <w:color w:val="auto"/>
          <w:sz w:val="20"/>
          <w:szCs w:val="22"/>
          <w:lang w:val="de-DE"/>
        </w:rPr>
        <w:t>Anreise:</w:t>
      </w:r>
      <w:r w:rsidRPr="00857138">
        <w:rPr>
          <w:rFonts w:cs="Arial"/>
          <w:color w:val="auto"/>
          <w:sz w:val="20"/>
          <w:szCs w:val="22"/>
          <w:lang w:val="de-DE"/>
        </w:rPr>
        <w:tab/>
        <w:t xml:space="preserve">Gerne unterstützen wir organisatorisch bei der Anreise – bitte bei der Anmeldung </w:t>
      </w:r>
      <w:r w:rsidR="00857138" w:rsidRPr="00857138">
        <w:rPr>
          <w:rFonts w:cs="Arial"/>
          <w:color w:val="auto"/>
          <w:sz w:val="20"/>
          <w:szCs w:val="22"/>
          <w:lang w:val="de-DE"/>
        </w:rPr>
        <w:t>unter „Anmerkung“ anführen, oder auch nach telefonischer Vereinbarung</w:t>
      </w:r>
      <w:r w:rsidRPr="00857138">
        <w:rPr>
          <w:rFonts w:cs="Arial"/>
          <w:color w:val="auto"/>
          <w:sz w:val="20"/>
          <w:szCs w:val="22"/>
          <w:lang w:val="de-DE"/>
        </w:rPr>
        <w:t>!</w:t>
      </w:r>
    </w:p>
    <w:p w:rsidR="005B14AE" w:rsidRPr="00857138" w:rsidRDefault="005B14AE" w:rsidP="00B76DA8">
      <w:pPr>
        <w:jc w:val="left"/>
        <w:rPr>
          <w:rFonts w:cs="Arial"/>
          <w:color w:val="auto"/>
          <w:sz w:val="20"/>
          <w:szCs w:val="22"/>
          <w:lang w:val="de-DE"/>
        </w:rPr>
      </w:pPr>
    </w:p>
    <w:p w:rsidR="002C66CD" w:rsidRPr="00857138" w:rsidRDefault="00B76DA8" w:rsidP="00B76DA8">
      <w:pPr>
        <w:tabs>
          <w:tab w:val="center" w:pos="4536"/>
          <w:tab w:val="right" w:pos="9072"/>
        </w:tabs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color w:val="auto"/>
          <w:sz w:val="20"/>
          <w:szCs w:val="22"/>
          <w:lang w:val="de-DE"/>
        </w:rPr>
        <w:t>Die Voraussetzung für eine aktive Te</w:t>
      </w:r>
      <w:r w:rsidR="00603EF1" w:rsidRPr="00857138">
        <w:rPr>
          <w:rFonts w:cs="Arial"/>
          <w:color w:val="auto"/>
          <w:sz w:val="20"/>
          <w:szCs w:val="22"/>
          <w:lang w:val="de-DE"/>
        </w:rPr>
        <w:t xml:space="preserve">ilnahme </w:t>
      </w:r>
      <w:r w:rsidRPr="00857138">
        <w:rPr>
          <w:rFonts w:cs="Arial"/>
          <w:color w:val="auto"/>
          <w:sz w:val="20"/>
          <w:szCs w:val="22"/>
          <w:lang w:val="de-DE"/>
        </w:rPr>
        <w:t>ist der Nachweis der Sporttauglichkeit</w:t>
      </w:r>
      <w:r w:rsidR="005B14AE" w:rsidRPr="00857138">
        <w:rPr>
          <w:rFonts w:cs="Arial"/>
          <w:color w:val="auto"/>
          <w:sz w:val="20"/>
          <w:szCs w:val="22"/>
          <w:lang w:val="de-DE"/>
        </w:rPr>
        <w:t xml:space="preserve"> durch einen Arzt</w:t>
      </w:r>
      <w:r w:rsidRPr="00857138">
        <w:rPr>
          <w:rFonts w:cs="Arial"/>
          <w:color w:val="auto"/>
          <w:sz w:val="20"/>
          <w:szCs w:val="22"/>
          <w:lang w:val="de-DE"/>
        </w:rPr>
        <w:t xml:space="preserve">, </w:t>
      </w:r>
      <w:r w:rsidRPr="00857138">
        <w:rPr>
          <w:rFonts w:cs="Arial"/>
          <w:b/>
          <w:color w:val="auto"/>
          <w:sz w:val="20"/>
          <w:szCs w:val="22"/>
          <w:lang w:val="de-DE"/>
        </w:rPr>
        <w:t>oder</w:t>
      </w:r>
      <w:r w:rsidR="00603EF1" w:rsidRPr="00857138">
        <w:rPr>
          <w:rFonts w:cs="Arial"/>
          <w:color w:val="auto"/>
          <w:sz w:val="20"/>
          <w:szCs w:val="22"/>
          <w:lang w:val="de-DE"/>
        </w:rPr>
        <w:t xml:space="preserve"> der gültige ÖBSV-Sportpass</w:t>
      </w:r>
      <w:r w:rsidR="002C66CD" w:rsidRPr="00857138">
        <w:rPr>
          <w:rFonts w:cs="Arial"/>
          <w:color w:val="auto"/>
          <w:sz w:val="20"/>
          <w:szCs w:val="22"/>
          <w:lang w:val="de-DE"/>
        </w:rPr>
        <w:t>.</w:t>
      </w:r>
      <w:r w:rsidR="002C66CD" w:rsidRPr="00857138">
        <w:rPr>
          <w:rFonts w:cs="Arial"/>
          <w:color w:val="auto"/>
          <w:sz w:val="20"/>
          <w:szCs w:val="22"/>
          <w:lang w:val="de-DE"/>
        </w:rPr>
        <w:tab/>
      </w:r>
    </w:p>
    <w:p w:rsidR="005B14AE" w:rsidRPr="00857138" w:rsidRDefault="005B14AE" w:rsidP="00B76DA8">
      <w:pPr>
        <w:tabs>
          <w:tab w:val="center" w:pos="4536"/>
          <w:tab w:val="right" w:pos="9072"/>
        </w:tabs>
        <w:jc w:val="left"/>
        <w:rPr>
          <w:rFonts w:cs="Arial"/>
          <w:color w:val="auto"/>
          <w:sz w:val="20"/>
          <w:szCs w:val="22"/>
          <w:lang w:val="de-DE"/>
        </w:rPr>
      </w:pPr>
    </w:p>
    <w:p w:rsidR="00B76DA8" w:rsidRPr="00857138" w:rsidRDefault="00B76DA8" w:rsidP="00B76DA8">
      <w:pPr>
        <w:tabs>
          <w:tab w:val="center" w:pos="4536"/>
          <w:tab w:val="right" w:pos="9072"/>
        </w:tabs>
        <w:jc w:val="left"/>
        <w:rPr>
          <w:rFonts w:cs="Arial"/>
          <w:b/>
          <w:color w:val="auto"/>
          <w:sz w:val="20"/>
          <w:szCs w:val="22"/>
          <w:lang w:val="de-DE"/>
        </w:rPr>
      </w:pPr>
      <w:r w:rsidRPr="00857138">
        <w:rPr>
          <w:rFonts w:cs="Arial"/>
          <w:b/>
          <w:color w:val="auto"/>
          <w:sz w:val="20"/>
          <w:szCs w:val="22"/>
          <w:lang w:val="de-DE"/>
        </w:rPr>
        <w:t xml:space="preserve">Weitere Voraussetzungen: </w:t>
      </w:r>
    </w:p>
    <w:p w:rsidR="00B76DA8" w:rsidRPr="00857138" w:rsidRDefault="00B76DA8" w:rsidP="00B76DA8">
      <w:pPr>
        <w:tabs>
          <w:tab w:val="center" w:pos="4536"/>
          <w:tab w:val="right" w:pos="9072"/>
        </w:tabs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color w:val="auto"/>
          <w:sz w:val="20"/>
          <w:szCs w:val="22"/>
          <w:lang w:val="de-DE"/>
        </w:rPr>
        <w:t>• freies Gehen</w:t>
      </w:r>
      <w:r w:rsidR="00680AFB" w:rsidRPr="00857138">
        <w:rPr>
          <w:rFonts w:cs="Arial"/>
          <w:color w:val="auto"/>
          <w:sz w:val="20"/>
          <w:szCs w:val="22"/>
          <w:lang w:val="de-DE"/>
        </w:rPr>
        <w:t xml:space="preserve"> </w:t>
      </w:r>
      <w:r w:rsidRPr="00857138">
        <w:rPr>
          <w:rFonts w:cs="Arial"/>
          <w:color w:val="auto"/>
          <w:sz w:val="20"/>
          <w:szCs w:val="22"/>
          <w:lang w:val="de-DE"/>
        </w:rPr>
        <w:t>und Treppensteigen ohne Hilfe</w:t>
      </w:r>
    </w:p>
    <w:p w:rsidR="00B76DA8" w:rsidRPr="00857138" w:rsidRDefault="001C4C8C" w:rsidP="00B76DA8">
      <w:pPr>
        <w:tabs>
          <w:tab w:val="center" w:pos="4536"/>
          <w:tab w:val="right" w:pos="9072"/>
        </w:tabs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color w:val="auto"/>
          <w:sz w:val="20"/>
          <w:szCs w:val="22"/>
          <w:lang w:val="de-DE"/>
        </w:rPr>
        <w:t xml:space="preserve">• </w:t>
      </w:r>
      <w:proofErr w:type="spellStart"/>
      <w:r w:rsidR="00B76DA8" w:rsidRPr="00857138">
        <w:rPr>
          <w:rFonts w:cs="Arial"/>
          <w:color w:val="auto"/>
          <w:sz w:val="20"/>
          <w:szCs w:val="22"/>
          <w:lang w:val="de-DE"/>
        </w:rPr>
        <w:t>Einbeinstand</w:t>
      </w:r>
      <w:proofErr w:type="spellEnd"/>
      <w:r w:rsidR="00B76DA8" w:rsidRPr="00857138">
        <w:rPr>
          <w:rFonts w:cs="Arial"/>
          <w:color w:val="auto"/>
          <w:sz w:val="20"/>
          <w:szCs w:val="22"/>
          <w:lang w:val="de-DE"/>
        </w:rPr>
        <w:t xml:space="preserve"> links und rechts</w:t>
      </w:r>
    </w:p>
    <w:p w:rsidR="00B76DA8" w:rsidRPr="00857138" w:rsidRDefault="00B76DA8" w:rsidP="00B76DA8">
      <w:pPr>
        <w:tabs>
          <w:tab w:val="center" w:pos="4536"/>
          <w:tab w:val="right" w:pos="9072"/>
        </w:tabs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color w:val="auto"/>
          <w:sz w:val="20"/>
          <w:szCs w:val="22"/>
          <w:lang w:val="de-DE"/>
        </w:rPr>
        <w:t>• Aufstehen aus dem Liegen vom Boden ohne jeglicher Hilfe</w:t>
      </w:r>
    </w:p>
    <w:p w:rsidR="00B76DA8" w:rsidRPr="00857138" w:rsidRDefault="00B76DA8" w:rsidP="00B76DA8">
      <w:pPr>
        <w:tabs>
          <w:tab w:val="center" w:pos="4536"/>
          <w:tab w:val="right" w:pos="9072"/>
        </w:tabs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color w:val="auto"/>
          <w:sz w:val="20"/>
          <w:szCs w:val="22"/>
          <w:lang w:val="de-DE"/>
        </w:rPr>
        <w:t>• Selbständigkeit in der täglichen Routine</w:t>
      </w:r>
    </w:p>
    <w:p w:rsidR="00B76DA8" w:rsidRPr="00857138" w:rsidRDefault="00B76DA8" w:rsidP="00B76DA8">
      <w:pPr>
        <w:jc w:val="left"/>
        <w:rPr>
          <w:rFonts w:cs="Arial"/>
          <w:color w:val="auto"/>
          <w:sz w:val="20"/>
          <w:szCs w:val="22"/>
          <w:lang w:val="de-DE"/>
        </w:rPr>
      </w:pPr>
    </w:p>
    <w:p w:rsidR="00B76DA8" w:rsidRPr="00857138" w:rsidRDefault="00B76DA8" w:rsidP="00B76DA8">
      <w:pPr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color w:val="auto"/>
          <w:sz w:val="20"/>
          <w:szCs w:val="22"/>
          <w:lang w:val="de-DE"/>
        </w:rPr>
        <w:t xml:space="preserve">Die </w:t>
      </w:r>
      <w:r w:rsidRPr="00857138">
        <w:rPr>
          <w:rFonts w:cs="Arial"/>
          <w:b/>
          <w:color w:val="auto"/>
          <w:sz w:val="20"/>
          <w:szCs w:val="22"/>
          <w:lang w:val="de-DE"/>
        </w:rPr>
        <w:t>Kursk</w:t>
      </w:r>
      <w:r w:rsidR="005B14AE" w:rsidRPr="00857138">
        <w:rPr>
          <w:rFonts w:cs="Arial"/>
          <w:b/>
          <w:color w:val="auto"/>
          <w:sz w:val="20"/>
          <w:szCs w:val="22"/>
          <w:lang w:val="de-DE"/>
        </w:rPr>
        <w:t xml:space="preserve">osten sind bis </w:t>
      </w:r>
      <w:r w:rsidR="00E53405">
        <w:rPr>
          <w:rFonts w:cs="Arial"/>
          <w:b/>
          <w:color w:val="auto"/>
          <w:sz w:val="20"/>
          <w:szCs w:val="22"/>
          <w:lang w:val="de-DE"/>
        </w:rPr>
        <w:t>30</w:t>
      </w:r>
      <w:r w:rsidR="005B14AE" w:rsidRPr="00857138">
        <w:rPr>
          <w:rFonts w:cs="Arial"/>
          <w:b/>
          <w:color w:val="auto"/>
          <w:sz w:val="20"/>
          <w:szCs w:val="22"/>
          <w:lang w:val="de-DE"/>
        </w:rPr>
        <w:t>.0</w:t>
      </w:r>
      <w:r w:rsidR="00E53405">
        <w:rPr>
          <w:rFonts w:cs="Arial"/>
          <w:b/>
          <w:color w:val="auto"/>
          <w:sz w:val="20"/>
          <w:szCs w:val="22"/>
          <w:lang w:val="de-DE"/>
        </w:rPr>
        <w:t>8</w:t>
      </w:r>
      <w:r w:rsidRPr="00857138">
        <w:rPr>
          <w:rFonts w:cs="Arial"/>
          <w:b/>
          <w:color w:val="auto"/>
          <w:sz w:val="20"/>
          <w:szCs w:val="22"/>
          <w:lang w:val="de-DE"/>
        </w:rPr>
        <w:t>.</w:t>
      </w:r>
      <w:r w:rsidR="00B62EF7" w:rsidRPr="00857138">
        <w:rPr>
          <w:rFonts w:cs="Arial"/>
          <w:b/>
          <w:color w:val="auto"/>
          <w:sz w:val="20"/>
          <w:szCs w:val="22"/>
          <w:lang w:val="de-DE"/>
        </w:rPr>
        <w:t>2020</w:t>
      </w:r>
      <w:r w:rsidRPr="00857138">
        <w:rPr>
          <w:rFonts w:cs="Arial"/>
          <w:b/>
          <w:color w:val="auto"/>
          <w:sz w:val="20"/>
          <w:szCs w:val="22"/>
          <w:lang w:val="de-DE"/>
        </w:rPr>
        <w:t xml:space="preserve"> (= Anmeldeschluss)</w:t>
      </w:r>
      <w:r w:rsidRPr="00857138">
        <w:rPr>
          <w:rFonts w:cs="Arial"/>
          <w:color w:val="auto"/>
          <w:sz w:val="20"/>
          <w:szCs w:val="22"/>
          <w:lang w:val="de-DE"/>
        </w:rPr>
        <w:t xml:space="preserve"> auf folgendes Konto bei der RB </w:t>
      </w:r>
      <w:proofErr w:type="spellStart"/>
      <w:r w:rsidRPr="00857138">
        <w:rPr>
          <w:rFonts w:cs="Arial"/>
          <w:color w:val="auto"/>
          <w:sz w:val="20"/>
          <w:szCs w:val="22"/>
          <w:lang w:val="de-DE"/>
        </w:rPr>
        <w:t>Payerbach</w:t>
      </w:r>
      <w:proofErr w:type="spellEnd"/>
      <w:r w:rsidRPr="00857138">
        <w:rPr>
          <w:rFonts w:cs="Arial"/>
          <w:color w:val="auto"/>
          <w:sz w:val="20"/>
          <w:szCs w:val="22"/>
          <w:lang w:val="de-DE"/>
        </w:rPr>
        <w:t xml:space="preserve"> zu überweisen: </w:t>
      </w:r>
    </w:p>
    <w:p w:rsidR="00B76DA8" w:rsidRPr="00857138" w:rsidRDefault="00B76DA8" w:rsidP="00B76DA8">
      <w:pPr>
        <w:spacing w:before="100" w:beforeAutospacing="1" w:after="100" w:afterAutospacing="1"/>
        <w:jc w:val="left"/>
        <w:rPr>
          <w:rFonts w:eastAsia="Calibri"/>
          <w:b/>
          <w:bCs/>
          <w:color w:val="auto"/>
          <w:sz w:val="20"/>
          <w:szCs w:val="28"/>
          <w:lang w:val="de-DE" w:eastAsia="de-AT"/>
        </w:rPr>
      </w:pPr>
      <w:r w:rsidRPr="00857138">
        <w:rPr>
          <w:rFonts w:eastAsia="Calibri"/>
          <w:b/>
          <w:bCs/>
          <w:color w:val="auto"/>
          <w:sz w:val="20"/>
          <w:szCs w:val="28"/>
          <w:lang w:val="de-DE" w:eastAsia="de-AT"/>
        </w:rPr>
        <w:t>BIC: RLNWATWWASP  –  IBAN: AT95 3219 5000 0220 2208</w:t>
      </w:r>
    </w:p>
    <w:p w:rsidR="00B76DA8" w:rsidRPr="00857138" w:rsidRDefault="00B76DA8" w:rsidP="00B76DA8">
      <w:pPr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b/>
          <w:color w:val="auto"/>
          <w:sz w:val="20"/>
          <w:szCs w:val="22"/>
          <w:lang w:val="de-DE"/>
        </w:rPr>
        <w:t>Verwendungszweck</w:t>
      </w:r>
      <w:r w:rsidRPr="00857138">
        <w:rPr>
          <w:rFonts w:cs="Arial"/>
          <w:color w:val="auto"/>
          <w:sz w:val="20"/>
          <w:szCs w:val="22"/>
          <w:lang w:val="de-DE"/>
        </w:rPr>
        <w:t xml:space="preserve"> unbedingt angeben: „</w:t>
      </w:r>
      <w:r w:rsidR="005B14AE" w:rsidRPr="00857138">
        <w:rPr>
          <w:rFonts w:cs="Arial"/>
          <w:b/>
          <w:color w:val="auto"/>
          <w:sz w:val="20"/>
          <w:szCs w:val="22"/>
          <w:lang w:val="de-DE"/>
        </w:rPr>
        <w:t>Tenniskurs</w:t>
      </w:r>
      <w:r w:rsidRPr="00857138">
        <w:rPr>
          <w:rFonts w:cs="Arial"/>
          <w:color w:val="auto"/>
          <w:sz w:val="20"/>
          <w:szCs w:val="22"/>
          <w:lang w:val="de-DE"/>
        </w:rPr>
        <w:t>“</w:t>
      </w:r>
    </w:p>
    <w:p w:rsidR="00B76DA8" w:rsidRDefault="00B76DA8" w:rsidP="00B76DA8">
      <w:pPr>
        <w:jc w:val="left"/>
        <w:rPr>
          <w:b/>
          <w:sz w:val="22"/>
          <w:szCs w:val="22"/>
          <w:lang w:val="it-IT"/>
        </w:rPr>
      </w:pPr>
    </w:p>
    <w:p w:rsidR="00E53405" w:rsidRPr="00857138" w:rsidRDefault="00E53405" w:rsidP="00B76DA8">
      <w:pPr>
        <w:jc w:val="left"/>
        <w:rPr>
          <w:b/>
          <w:sz w:val="22"/>
          <w:szCs w:val="22"/>
          <w:lang w:val="it-IT"/>
        </w:rPr>
      </w:pPr>
    </w:p>
    <w:p w:rsidR="006B21B3" w:rsidRDefault="006B21B3" w:rsidP="00B76DA8">
      <w:pPr>
        <w:jc w:val="left"/>
        <w:rPr>
          <w:b/>
          <w:sz w:val="20"/>
          <w:szCs w:val="20"/>
          <w:lang w:val="it-IT"/>
        </w:rPr>
      </w:pPr>
    </w:p>
    <w:p w:rsidR="00E53405" w:rsidRDefault="00E53405" w:rsidP="00B76DA8">
      <w:pPr>
        <w:jc w:val="left"/>
        <w:rPr>
          <w:b/>
          <w:sz w:val="20"/>
          <w:szCs w:val="20"/>
          <w:lang w:val="it-IT"/>
        </w:rPr>
      </w:pPr>
    </w:p>
    <w:p w:rsidR="00B76DA8" w:rsidRPr="00857138" w:rsidRDefault="00B76DA8" w:rsidP="00B76DA8">
      <w:pPr>
        <w:jc w:val="left"/>
        <w:rPr>
          <w:b/>
          <w:sz w:val="20"/>
          <w:szCs w:val="20"/>
          <w:lang w:val="it-IT"/>
        </w:rPr>
      </w:pPr>
      <w:r w:rsidRPr="00857138">
        <w:rPr>
          <w:b/>
          <w:sz w:val="20"/>
          <w:szCs w:val="20"/>
          <w:lang w:val="it-IT"/>
        </w:rPr>
        <w:t xml:space="preserve">ANMELDUNGEN ONLINE: </w:t>
      </w:r>
    </w:p>
    <w:p w:rsidR="00B76DA8" w:rsidRPr="00857138" w:rsidRDefault="00014144" w:rsidP="00B76DA8">
      <w:pPr>
        <w:jc w:val="left"/>
        <w:rPr>
          <w:rFonts w:cs="Arial"/>
          <w:b/>
          <w:color w:val="auto"/>
          <w:sz w:val="20"/>
          <w:szCs w:val="20"/>
          <w:u w:val="single"/>
          <w:lang w:val="it-IT"/>
        </w:rPr>
      </w:pPr>
      <w:hyperlink r:id="rId8" w:history="1">
        <w:r w:rsidR="00B76DA8" w:rsidRPr="00857138">
          <w:rPr>
            <w:rFonts w:cs="Arial"/>
            <w:b/>
            <w:color w:val="auto"/>
            <w:sz w:val="20"/>
            <w:szCs w:val="20"/>
            <w:lang w:val="it-IT"/>
          </w:rPr>
          <w:t>www.blindensport.at</w:t>
        </w:r>
      </w:hyperlink>
      <w:r w:rsidR="00B76DA8" w:rsidRPr="00857138">
        <w:rPr>
          <w:rFonts w:cs="Arial"/>
          <w:b/>
          <w:color w:val="auto"/>
          <w:sz w:val="20"/>
          <w:szCs w:val="20"/>
          <w:lang w:val="it-IT"/>
        </w:rPr>
        <w:t xml:space="preserve"> &gt;&gt; </w:t>
      </w:r>
      <w:r w:rsidR="00B76DA8" w:rsidRPr="00857138">
        <w:rPr>
          <w:rFonts w:cs="Arial"/>
          <w:b/>
          <w:color w:val="auto"/>
          <w:sz w:val="20"/>
          <w:szCs w:val="20"/>
        </w:rPr>
        <w:t xml:space="preserve">Kursanmeldungen &gt;&gt; </w:t>
      </w:r>
      <w:hyperlink r:id="rId9" w:history="1">
        <w:r w:rsidR="005B14AE" w:rsidRPr="00857138">
          <w:rPr>
            <w:rFonts w:cs="Arial"/>
            <w:b/>
            <w:bCs/>
            <w:color w:val="auto"/>
            <w:sz w:val="20"/>
            <w:szCs w:val="20"/>
            <w:lang w:val="de-DE"/>
          </w:rPr>
          <w:t>Tenniskurs</w:t>
        </w:r>
      </w:hyperlink>
    </w:p>
    <w:p w:rsidR="00B76DA8" w:rsidRPr="00857138" w:rsidRDefault="00A3265E" w:rsidP="00B76DA8">
      <w:pPr>
        <w:jc w:val="left"/>
        <w:rPr>
          <w:color w:val="auto"/>
          <w:sz w:val="20"/>
          <w:szCs w:val="20"/>
          <w:lang w:val="de-DE"/>
        </w:rPr>
      </w:pPr>
      <w:r w:rsidRPr="00857138">
        <w:rPr>
          <w:b/>
          <w:color w:val="auto"/>
          <w:sz w:val="20"/>
          <w:szCs w:val="20"/>
          <w:lang w:val="de-DE"/>
        </w:rPr>
        <w:t>ACHTUNG -</w:t>
      </w:r>
      <w:r w:rsidR="005B14AE" w:rsidRPr="00857138">
        <w:rPr>
          <w:b/>
          <w:color w:val="auto"/>
          <w:sz w:val="20"/>
          <w:szCs w:val="20"/>
          <w:lang w:val="de-DE"/>
        </w:rPr>
        <w:t xml:space="preserve"> </w:t>
      </w:r>
      <w:r w:rsidRPr="00857138">
        <w:rPr>
          <w:b/>
          <w:color w:val="auto"/>
          <w:sz w:val="20"/>
          <w:szCs w:val="20"/>
          <w:lang w:val="de-DE"/>
        </w:rPr>
        <w:t>begrenzte Teilnehmerzahl!</w:t>
      </w:r>
      <w:r w:rsidRPr="00857138">
        <w:rPr>
          <w:color w:val="auto"/>
          <w:sz w:val="20"/>
          <w:szCs w:val="20"/>
          <w:lang w:val="de-DE"/>
        </w:rPr>
        <w:t xml:space="preserve"> </w:t>
      </w:r>
      <w:r w:rsidR="005B14AE" w:rsidRPr="00857138">
        <w:rPr>
          <w:color w:val="auto"/>
          <w:sz w:val="20"/>
          <w:szCs w:val="20"/>
          <w:lang w:val="de-DE"/>
        </w:rPr>
        <w:t>Die</w:t>
      </w:r>
      <w:r w:rsidR="00B76DA8" w:rsidRPr="00857138">
        <w:rPr>
          <w:color w:val="auto"/>
          <w:sz w:val="20"/>
          <w:szCs w:val="20"/>
          <w:lang w:val="de-DE"/>
        </w:rPr>
        <w:t xml:space="preserve"> Anmeldungen </w:t>
      </w:r>
      <w:r w:rsidR="005B14AE" w:rsidRPr="00857138">
        <w:rPr>
          <w:color w:val="auto"/>
          <w:sz w:val="20"/>
          <w:szCs w:val="20"/>
          <w:lang w:val="de-DE"/>
        </w:rPr>
        <w:t xml:space="preserve">werden </w:t>
      </w:r>
      <w:r w:rsidR="00B76DA8" w:rsidRPr="00857138">
        <w:rPr>
          <w:color w:val="auto"/>
          <w:sz w:val="20"/>
          <w:szCs w:val="20"/>
          <w:lang w:val="de-DE"/>
        </w:rPr>
        <w:t>nach Eingangs</w:t>
      </w:r>
      <w:r w:rsidR="00680AFB" w:rsidRPr="00857138">
        <w:rPr>
          <w:color w:val="auto"/>
          <w:sz w:val="20"/>
          <w:szCs w:val="20"/>
          <w:lang w:val="de-DE"/>
        </w:rPr>
        <w:t>zeit/-datum</w:t>
      </w:r>
      <w:r w:rsidR="00B76DA8" w:rsidRPr="00857138">
        <w:rPr>
          <w:color w:val="auto"/>
          <w:sz w:val="20"/>
          <w:szCs w:val="20"/>
          <w:lang w:val="de-DE"/>
        </w:rPr>
        <w:t xml:space="preserve"> gereiht!!</w:t>
      </w:r>
    </w:p>
    <w:p w:rsidR="00B76DA8" w:rsidRPr="00857138" w:rsidRDefault="00B76DA8" w:rsidP="00B76DA8">
      <w:pPr>
        <w:jc w:val="left"/>
        <w:rPr>
          <w:color w:val="auto"/>
          <w:sz w:val="20"/>
          <w:szCs w:val="20"/>
          <w:lang w:val="de-DE"/>
        </w:rPr>
      </w:pPr>
    </w:p>
    <w:p w:rsidR="00B76DA8" w:rsidRPr="00857138" w:rsidRDefault="00B76DA8" w:rsidP="00B76DA8">
      <w:pPr>
        <w:jc w:val="left"/>
        <w:rPr>
          <w:color w:val="auto"/>
          <w:sz w:val="20"/>
          <w:szCs w:val="20"/>
          <w:lang w:val="de-DE"/>
        </w:rPr>
      </w:pPr>
      <w:r w:rsidRPr="00857138">
        <w:rPr>
          <w:b/>
          <w:color w:val="auto"/>
          <w:sz w:val="20"/>
          <w:szCs w:val="20"/>
          <w:lang w:val="de-DE"/>
        </w:rPr>
        <w:t>Haftung:</w:t>
      </w:r>
      <w:r w:rsidRPr="00857138">
        <w:rPr>
          <w:color w:val="auto"/>
          <w:sz w:val="20"/>
          <w:szCs w:val="20"/>
          <w:lang w:val="de-DE"/>
        </w:rPr>
        <w:t xml:space="preserve"> </w:t>
      </w:r>
      <w:r w:rsidRPr="00857138">
        <w:rPr>
          <w:color w:val="auto"/>
          <w:sz w:val="20"/>
          <w:szCs w:val="20"/>
          <w:lang w:val="de-DE"/>
        </w:rPr>
        <w:tab/>
        <w:t xml:space="preserve">Der Veranstalter und der Durchführende schließen jegliche Haftung für </w:t>
      </w:r>
    </w:p>
    <w:p w:rsidR="00B76DA8" w:rsidRPr="00857138" w:rsidRDefault="00B76DA8" w:rsidP="00B76DA8">
      <w:pPr>
        <w:ind w:left="708" w:firstLine="708"/>
        <w:jc w:val="left"/>
        <w:rPr>
          <w:color w:val="auto"/>
          <w:sz w:val="20"/>
          <w:szCs w:val="20"/>
          <w:lang w:val="de-DE"/>
        </w:rPr>
      </w:pPr>
      <w:r w:rsidRPr="00857138">
        <w:rPr>
          <w:color w:val="auto"/>
          <w:sz w:val="20"/>
          <w:szCs w:val="20"/>
          <w:lang w:val="de-DE"/>
        </w:rPr>
        <w:t>Schäden an Personen und/oder Sachen aus, insbesondere  für</w:t>
      </w:r>
    </w:p>
    <w:p w:rsidR="00B76DA8" w:rsidRPr="00857138" w:rsidRDefault="00B76DA8" w:rsidP="00B76DA8">
      <w:pPr>
        <w:ind w:left="708" w:firstLine="708"/>
        <w:jc w:val="left"/>
        <w:rPr>
          <w:color w:val="auto"/>
          <w:sz w:val="20"/>
          <w:szCs w:val="22"/>
          <w:lang w:val="de-DE"/>
        </w:rPr>
      </w:pPr>
      <w:r w:rsidRPr="00857138">
        <w:rPr>
          <w:color w:val="auto"/>
          <w:sz w:val="20"/>
          <w:szCs w:val="22"/>
          <w:lang w:val="de-DE"/>
        </w:rPr>
        <w:t>Verletzungen und</w:t>
      </w:r>
      <w:r w:rsidRPr="00857138">
        <w:rPr>
          <w:color w:val="000000"/>
          <w:sz w:val="20"/>
          <w:szCs w:val="22"/>
          <w:lang w:val="de-DE"/>
        </w:rPr>
        <w:t xml:space="preserve"> </w:t>
      </w:r>
      <w:r w:rsidRPr="00857138">
        <w:rPr>
          <w:color w:val="auto"/>
          <w:sz w:val="20"/>
          <w:szCs w:val="22"/>
          <w:lang w:val="de-DE"/>
        </w:rPr>
        <w:t>Diebstahl</w:t>
      </w:r>
    </w:p>
    <w:p w:rsidR="00B76DA8" w:rsidRPr="00857138" w:rsidRDefault="00B76DA8" w:rsidP="00B76DA8">
      <w:pPr>
        <w:jc w:val="left"/>
        <w:rPr>
          <w:color w:val="auto"/>
          <w:sz w:val="22"/>
          <w:szCs w:val="22"/>
          <w:lang w:val="de-DE"/>
        </w:rPr>
      </w:pPr>
    </w:p>
    <w:p w:rsidR="00603EF1" w:rsidRPr="00857138" w:rsidRDefault="00603EF1" w:rsidP="005B14AE">
      <w:pPr>
        <w:jc w:val="left"/>
        <w:rPr>
          <w:rFonts w:cs="Arial"/>
          <w:bCs/>
          <w:color w:val="auto"/>
          <w:sz w:val="20"/>
          <w:szCs w:val="22"/>
          <w:lang w:val="de-DE"/>
        </w:rPr>
      </w:pPr>
    </w:p>
    <w:p w:rsidR="005B14AE" w:rsidRPr="00857138" w:rsidRDefault="00B76DA8" w:rsidP="005B14AE">
      <w:pPr>
        <w:jc w:val="left"/>
        <w:rPr>
          <w:rFonts w:cs="Arial"/>
          <w:color w:val="auto"/>
          <w:sz w:val="20"/>
          <w:szCs w:val="22"/>
          <w:lang w:val="de-DE"/>
        </w:rPr>
      </w:pPr>
      <w:r w:rsidRPr="00857138">
        <w:rPr>
          <w:rFonts w:cs="Arial"/>
          <w:b/>
          <w:bCs/>
          <w:color w:val="auto"/>
          <w:sz w:val="20"/>
          <w:szCs w:val="22"/>
          <w:lang w:val="de-DE"/>
        </w:rPr>
        <w:t>Ausrüstung:</w:t>
      </w:r>
      <w:r w:rsidRPr="00857138">
        <w:rPr>
          <w:rFonts w:cs="Arial"/>
          <w:color w:val="auto"/>
          <w:sz w:val="20"/>
          <w:szCs w:val="22"/>
          <w:lang w:val="de-DE"/>
        </w:rPr>
        <w:t xml:space="preserve"> </w:t>
      </w:r>
      <w:r w:rsidRPr="00857138">
        <w:rPr>
          <w:rFonts w:cs="Arial"/>
          <w:color w:val="auto"/>
          <w:sz w:val="20"/>
          <w:szCs w:val="22"/>
          <w:lang w:val="de-DE"/>
        </w:rPr>
        <w:tab/>
      </w:r>
      <w:r w:rsidR="005B14AE" w:rsidRPr="00857138">
        <w:rPr>
          <w:rFonts w:cs="Arial"/>
          <w:color w:val="auto"/>
          <w:sz w:val="20"/>
          <w:szCs w:val="22"/>
          <w:lang w:val="de-DE"/>
        </w:rPr>
        <w:t>adäquate Sportbekleidung für Halle und Freiluft</w:t>
      </w:r>
      <w:r w:rsidR="00680AFB" w:rsidRPr="00857138">
        <w:rPr>
          <w:rFonts w:cs="Arial"/>
          <w:color w:val="auto"/>
          <w:sz w:val="20"/>
          <w:szCs w:val="22"/>
          <w:lang w:val="de-DE"/>
        </w:rPr>
        <w:t>!</w:t>
      </w:r>
    </w:p>
    <w:p w:rsidR="00B76DA8" w:rsidRPr="00857138" w:rsidRDefault="00B76DA8" w:rsidP="005B14AE">
      <w:pPr>
        <w:jc w:val="left"/>
        <w:rPr>
          <w:color w:val="auto"/>
          <w:sz w:val="22"/>
          <w:szCs w:val="20"/>
          <w:lang w:val="de-DE"/>
        </w:rPr>
      </w:pPr>
      <w:r w:rsidRPr="00857138">
        <w:rPr>
          <w:color w:val="auto"/>
          <w:sz w:val="22"/>
          <w:szCs w:val="20"/>
          <w:lang w:val="de-DE"/>
        </w:rPr>
        <w:t xml:space="preserve"> </w:t>
      </w:r>
    </w:p>
    <w:p w:rsidR="00603EF1" w:rsidRPr="00857138" w:rsidRDefault="00603EF1" w:rsidP="005B14AE">
      <w:pPr>
        <w:jc w:val="left"/>
        <w:rPr>
          <w:color w:val="auto"/>
          <w:sz w:val="22"/>
          <w:szCs w:val="20"/>
          <w:lang w:val="de-DE"/>
        </w:rPr>
      </w:pPr>
      <w:r w:rsidRPr="00857138">
        <w:rPr>
          <w:color w:val="auto"/>
          <w:sz w:val="22"/>
          <w:szCs w:val="20"/>
          <w:lang w:val="de-DE"/>
        </w:rPr>
        <w:t xml:space="preserve">Alle weiteren Informationen ergehen direkt nach Anmeldeschluss an alle Teilnehmer! </w:t>
      </w:r>
    </w:p>
    <w:p w:rsidR="00A3265E" w:rsidRPr="00857138" w:rsidRDefault="00A3265E" w:rsidP="005B14AE">
      <w:pPr>
        <w:jc w:val="left"/>
        <w:rPr>
          <w:color w:val="auto"/>
          <w:sz w:val="22"/>
          <w:szCs w:val="20"/>
          <w:lang w:val="de-DE"/>
        </w:rPr>
      </w:pPr>
    </w:p>
    <w:p w:rsidR="00B76DA8" w:rsidRPr="00857138" w:rsidRDefault="00B76DA8" w:rsidP="00B76DA8">
      <w:pPr>
        <w:autoSpaceDE w:val="0"/>
        <w:autoSpaceDN w:val="0"/>
        <w:adjustRightInd w:val="0"/>
        <w:jc w:val="left"/>
        <w:rPr>
          <w:rFonts w:cs="Arial"/>
          <w:b/>
          <w:bCs/>
          <w:color w:val="auto"/>
          <w:sz w:val="20"/>
          <w:szCs w:val="20"/>
          <w:lang w:eastAsia="de-AT"/>
        </w:rPr>
      </w:pPr>
    </w:p>
    <w:p w:rsidR="00FF70F9" w:rsidRPr="00857138" w:rsidRDefault="00FF70F9" w:rsidP="00FF70F9">
      <w:pPr>
        <w:jc w:val="left"/>
        <w:rPr>
          <w:rFonts w:cs="Arial"/>
          <w:b/>
          <w:bCs/>
          <w:color w:val="auto"/>
          <w:sz w:val="20"/>
          <w:szCs w:val="20"/>
          <w:lang w:eastAsia="de-AT"/>
        </w:rPr>
      </w:pPr>
      <w:r w:rsidRPr="00857138">
        <w:rPr>
          <w:rFonts w:cs="Arial"/>
          <w:b/>
          <w:bCs/>
          <w:color w:val="auto"/>
          <w:sz w:val="20"/>
          <w:szCs w:val="20"/>
          <w:lang w:eastAsia="de-AT"/>
        </w:rPr>
        <w:t>Information bezüglich der Verarbeitung personenbezogener Daten</w:t>
      </w:r>
    </w:p>
    <w:p w:rsidR="00FF70F9" w:rsidRPr="00857138" w:rsidRDefault="00FF70F9" w:rsidP="00FF70F9">
      <w:pPr>
        <w:jc w:val="left"/>
        <w:rPr>
          <w:rFonts w:cs="Arial"/>
          <w:bCs/>
          <w:color w:val="auto"/>
          <w:sz w:val="20"/>
          <w:szCs w:val="20"/>
          <w:lang w:eastAsia="de-AT"/>
        </w:rPr>
      </w:pPr>
      <w:r w:rsidRPr="00857138">
        <w:rPr>
          <w:rFonts w:cs="Arial"/>
          <w:bCs/>
          <w:color w:val="auto"/>
          <w:sz w:val="20"/>
          <w:szCs w:val="20"/>
          <w:lang w:eastAsia="de-AT"/>
        </w:rPr>
        <w:t xml:space="preserve">Mit der </w:t>
      </w:r>
      <w:r w:rsidR="006B21B3">
        <w:rPr>
          <w:rFonts w:cs="Arial"/>
          <w:bCs/>
          <w:color w:val="auto"/>
          <w:sz w:val="20"/>
          <w:szCs w:val="20"/>
          <w:lang w:eastAsia="de-AT"/>
        </w:rPr>
        <w:t>Online-</w:t>
      </w:r>
      <w:r w:rsidRPr="00857138">
        <w:rPr>
          <w:rFonts w:cs="Arial"/>
          <w:bCs/>
          <w:color w:val="auto"/>
          <w:sz w:val="20"/>
          <w:szCs w:val="20"/>
          <w:lang w:eastAsia="de-AT"/>
        </w:rPr>
        <w:t xml:space="preserve">Anmeldung zur Veranstaltung, bestätige ich den Erhalt detaillierter Informationen bezüglich der Verarbeitung meiner personenbezogenen Daten sowie dem Recht auf Auskunft, Berichtigung, Löschung und Einschränkung der Verarbeitung. </w:t>
      </w:r>
      <w:proofErr w:type="spellStart"/>
      <w:r w:rsidRPr="00857138">
        <w:rPr>
          <w:rFonts w:cs="Arial"/>
          <w:bCs/>
          <w:color w:val="auto"/>
          <w:sz w:val="20"/>
          <w:szCs w:val="20"/>
          <w:lang w:eastAsia="de-AT"/>
        </w:rPr>
        <w:t>Weiters</w:t>
      </w:r>
      <w:proofErr w:type="spellEnd"/>
      <w:r w:rsidRPr="00857138">
        <w:rPr>
          <w:rFonts w:cs="Arial"/>
          <w:bCs/>
          <w:color w:val="auto"/>
          <w:sz w:val="20"/>
          <w:szCs w:val="20"/>
          <w:lang w:eastAsia="de-AT"/>
        </w:rPr>
        <w:t xml:space="preserve"> stimme ich einer allfälligen Herstellung sowie Weiterverwendung der von mir bei der Veranstaltung hergestellten Fotografien oder sonstigen Bild-/Tondokumenten durch den ÖBSV samt Namensnennung zu. </w:t>
      </w:r>
    </w:p>
    <w:p w:rsidR="00B76DA8" w:rsidRDefault="00FF70F9" w:rsidP="00FF70F9">
      <w:pPr>
        <w:jc w:val="left"/>
        <w:rPr>
          <w:rFonts w:cs="Arial"/>
          <w:bCs/>
          <w:color w:val="auto"/>
          <w:sz w:val="20"/>
          <w:szCs w:val="20"/>
          <w:lang w:eastAsia="de-AT"/>
        </w:rPr>
      </w:pPr>
      <w:r w:rsidRPr="00857138">
        <w:rPr>
          <w:rFonts w:cs="Arial"/>
          <w:bCs/>
          <w:color w:val="auto"/>
          <w:sz w:val="20"/>
          <w:szCs w:val="20"/>
          <w:lang w:eastAsia="de-AT"/>
        </w:rPr>
        <w:t>Nähere Informationen sind dem Beiblatt zur Ausschreibung „Informationspflicht gemäß Artikel 13 DSGVO“ zu entnehmen.</w:t>
      </w:r>
    </w:p>
    <w:p w:rsidR="006B21B3" w:rsidRPr="00857138" w:rsidRDefault="006B21B3" w:rsidP="00FF70F9">
      <w:pPr>
        <w:jc w:val="left"/>
        <w:rPr>
          <w:color w:val="auto"/>
          <w:sz w:val="20"/>
          <w:szCs w:val="22"/>
          <w:u w:val="single"/>
        </w:rPr>
      </w:pPr>
    </w:p>
    <w:p w:rsidR="006B21B3" w:rsidRPr="006B21B3" w:rsidRDefault="00415DDE" w:rsidP="006B21B3">
      <w:pPr>
        <w:jc w:val="left"/>
        <w:rPr>
          <w:b/>
          <w:color w:val="000000" w:themeColor="text1"/>
          <w:sz w:val="21"/>
          <w:szCs w:val="22"/>
        </w:rPr>
      </w:pPr>
      <w:r w:rsidRPr="006B21B3">
        <w:rPr>
          <w:b/>
          <w:color w:val="000000" w:themeColor="text1"/>
          <w:sz w:val="21"/>
          <w:szCs w:val="22"/>
        </w:rPr>
        <w:t>Covid-19</w:t>
      </w:r>
    </w:p>
    <w:p w:rsidR="00415DDE" w:rsidRPr="006B21B3" w:rsidRDefault="00415DDE" w:rsidP="00415DDE">
      <w:pPr>
        <w:jc w:val="left"/>
        <w:rPr>
          <w:color w:val="000000" w:themeColor="text1"/>
          <w:sz w:val="21"/>
          <w:szCs w:val="22"/>
        </w:rPr>
      </w:pPr>
      <w:r w:rsidRPr="006B21B3">
        <w:rPr>
          <w:color w:val="000000" w:themeColor="text1"/>
          <w:sz w:val="21"/>
          <w:szCs w:val="22"/>
        </w:rPr>
        <w:t>Die Sportler</w:t>
      </w:r>
      <w:r w:rsidR="00857138" w:rsidRPr="006B21B3">
        <w:rPr>
          <w:color w:val="000000" w:themeColor="text1"/>
          <w:sz w:val="21"/>
          <w:szCs w:val="22"/>
        </w:rPr>
        <w:t xml:space="preserve"> und Sportlerinnen</w:t>
      </w:r>
      <w:r w:rsidRPr="006B21B3">
        <w:rPr>
          <w:color w:val="000000" w:themeColor="text1"/>
          <w:sz w:val="21"/>
          <w:szCs w:val="22"/>
        </w:rPr>
        <w:t xml:space="preserve"> anerkennen mit ihrer Meldung zur Veranstaltung den COVID-19-Maßnahmenkatalog, wie er unter https://www.oetv.at/fileadmin/oetv/public/Diver- </w:t>
      </w:r>
      <w:proofErr w:type="spellStart"/>
      <w:r w:rsidRPr="006B21B3">
        <w:rPr>
          <w:color w:val="000000" w:themeColor="text1"/>
          <w:sz w:val="21"/>
          <w:szCs w:val="22"/>
        </w:rPr>
        <w:t>ses</w:t>
      </w:r>
      <w:proofErr w:type="spellEnd"/>
      <w:r w:rsidRPr="006B21B3">
        <w:rPr>
          <w:color w:val="000000" w:themeColor="text1"/>
          <w:sz w:val="21"/>
          <w:szCs w:val="22"/>
        </w:rPr>
        <w:t>/flyer_corona-verhaltensregeln_lq.pdf (wird laufend aktualisiert) zu finden</w:t>
      </w:r>
      <w:r w:rsidR="006B21B3">
        <w:rPr>
          <w:color w:val="000000" w:themeColor="text1"/>
          <w:sz w:val="21"/>
          <w:szCs w:val="22"/>
        </w:rPr>
        <w:t xml:space="preserve"> bzw. wird </w:t>
      </w:r>
      <w:r w:rsidR="006B21B3">
        <w:rPr>
          <w:bCs/>
          <w:color w:val="000000" w:themeColor="text1"/>
          <w:sz w:val="20"/>
          <w:szCs w:val="20"/>
        </w:rPr>
        <w:t>a</w:t>
      </w:r>
      <w:r w:rsidRPr="006B21B3">
        <w:rPr>
          <w:bCs/>
          <w:color w:val="000000" w:themeColor="text1"/>
          <w:sz w:val="20"/>
          <w:szCs w:val="20"/>
        </w:rPr>
        <w:t>uf die zu de</w:t>
      </w:r>
      <w:r w:rsidR="00857138" w:rsidRPr="006B21B3">
        <w:rPr>
          <w:bCs/>
          <w:color w:val="000000" w:themeColor="text1"/>
          <w:sz w:val="20"/>
          <w:szCs w:val="20"/>
        </w:rPr>
        <w:t>m</w:t>
      </w:r>
      <w:r w:rsidRPr="006B21B3">
        <w:rPr>
          <w:bCs/>
          <w:color w:val="000000" w:themeColor="text1"/>
          <w:sz w:val="20"/>
          <w:szCs w:val="20"/>
        </w:rPr>
        <w:t xml:space="preserve"> Kurstermin gültigen </w:t>
      </w:r>
      <w:r w:rsidR="00857138" w:rsidRPr="006B21B3">
        <w:rPr>
          <w:bCs/>
          <w:color w:val="000000" w:themeColor="text1"/>
          <w:sz w:val="20"/>
          <w:szCs w:val="20"/>
        </w:rPr>
        <w:t>ÖBSV-</w:t>
      </w:r>
      <w:r w:rsidRPr="006B21B3">
        <w:rPr>
          <w:bCs/>
          <w:color w:val="000000" w:themeColor="text1"/>
          <w:sz w:val="20"/>
          <w:szCs w:val="20"/>
        </w:rPr>
        <w:t>COVID-19-Bestimmungen</w:t>
      </w:r>
      <w:r w:rsidR="006B21B3">
        <w:rPr>
          <w:bCs/>
          <w:color w:val="000000" w:themeColor="text1"/>
          <w:sz w:val="20"/>
          <w:szCs w:val="20"/>
        </w:rPr>
        <w:t xml:space="preserve"> </w:t>
      </w:r>
      <w:r w:rsidRPr="006B21B3">
        <w:rPr>
          <w:bCs/>
          <w:color w:val="000000" w:themeColor="text1"/>
          <w:sz w:val="20"/>
          <w:szCs w:val="20"/>
        </w:rPr>
        <w:t>verwiesen! </w:t>
      </w:r>
    </w:p>
    <w:p w:rsidR="00B76DA8" w:rsidRPr="00857138" w:rsidRDefault="00B76DA8" w:rsidP="00B76DA8">
      <w:pPr>
        <w:jc w:val="left"/>
        <w:rPr>
          <w:color w:val="auto"/>
          <w:sz w:val="22"/>
          <w:szCs w:val="22"/>
        </w:rPr>
      </w:pPr>
    </w:p>
    <w:p w:rsidR="00B76DA8" w:rsidRPr="00857138" w:rsidRDefault="00B76DA8" w:rsidP="00B76DA8">
      <w:pPr>
        <w:jc w:val="left"/>
        <w:rPr>
          <w:color w:val="auto"/>
          <w:sz w:val="22"/>
          <w:szCs w:val="22"/>
          <w:lang w:val="de-DE"/>
        </w:rPr>
      </w:pPr>
    </w:p>
    <w:p w:rsidR="00B76DA8" w:rsidRPr="00857138" w:rsidRDefault="00B76DA8" w:rsidP="00B76DA8">
      <w:pPr>
        <w:ind w:left="708" w:firstLine="708"/>
        <w:jc w:val="left"/>
        <w:rPr>
          <w:color w:val="auto"/>
          <w:sz w:val="24"/>
          <w:szCs w:val="20"/>
          <w:lang w:val="de-DE"/>
        </w:rPr>
      </w:pPr>
      <w:r w:rsidRPr="00857138">
        <w:rPr>
          <w:color w:val="auto"/>
          <w:sz w:val="24"/>
          <w:szCs w:val="20"/>
          <w:lang w:val="de-DE"/>
        </w:rPr>
        <w:tab/>
      </w:r>
      <w:r w:rsidRPr="00857138">
        <w:rPr>
          <w:color w:val="auto"/>
          <w:sz w:val="24"/>
          <w:szCs w:val="20"/>
          <w:lang w:val="de-DE"/>
        </w:rPr>
        <w:tab/>
      </w:r>
    </w:p>
    <w:p w:rsidR="00B76DA8" w:rsidRPr="00857138" w:rsidRDefault="00B76DA8" w:rsidP="00B76DA8">
      <w:pPr>
        <w:jc w:val="left"/>
        <w:rPr>
          <w:color w:val="auto"/>
          <w:sz w:val="22"/>
          <w:szCs w:val="22"/>
          <w:lang w:val="de-DE"/>
        </w:rPr>
      </w:pPr>
    </w:p>
    <w:p w:rsidR="00B76DA8" w:rsidRPr="00857138" w:rsidRDefault="00B62EF7" w:rsidP="00B76DA8">
      <w:pPr>
        <w:jc w:val="left"/>
        <w:rPr>
          <w:color w:val="auto"/>
          <w:sz w:val="22"/>
          <w:szCs w:val="22"/>
          <w:lang w:val="de-DE"/>
        </w:rPr>
      </w:pPr>
      <w:r w:rsidRPr="00857138">
        <w:rPr>
          <w:color w:val="auto"/>
          <w:sz w:val="22"/>
          <w:szCs w:val="22"/>
          <w:lang w:val="de-DE"/>
        </w:rPr>
        <w:t xml:space="preserve">Wien, </w:t>
      </w:r>
      <w:r w:rsidR="00857138" w:rsidRPr="00857138">
        <w:rPr>
          <w:color w:val="auto"/>
          <w:sz w:val="22"/>
          <w:szCs w:val="22"/>
          <w:lang w:val="de-DE"/>
        </w:rPr>
        <w:t>August</w:t>
      </w:r>
      <w:r w:rsidR="005B14AE" w:rsidRPr="00857138">
        <w:rPr>
          <w:color w:val="auto"/>
          <w:sz w:val="22"/>
          <w:szCs w:val="22"/>
          <w:lang w:val="de-DE"/>
        </w:rPr>
        <w:t xml:space="preserve"> 2020</w:t>
      </w:r>
      <w:r w:rsidR="00B76DA8" w:rsidRPr="00857138">
        <w:rPr>
          <w:color w:val="auto"/>
          <w:sz w:val="22"/>
          <w:szCs w:val="22"/>
          <w:lang w:val="de-DE"/>
        </w:rPr>
        <w:tab/>
      </w:r>
      <w:r w:rsidR="00B76DA8" w:rsidRPr="00857138">
        <w:rPr>
          <w:color w:val="auto"/>
          <w:sz w:val="22"/>
          <w:szCs w:val="22"/>
          <w:lang w:val="de-DE"/>
        </w:rPr>
        <w:tab/>
      </w:r>
      <w:r w:rsidR="00B76DA8" w:rsidRPr="00857138">
        <w:rPr>
          <w:color w:val="auto"/>
          <w:sz w:val="22"/>
          <w:szCs w:val="22"/>
          <w:lang w:val="de-DE"/>
        </w:rPr>
        <w:tab/>
      </w:r>
      <w:r w:rsidR="00B76DA8" w:rsidRPr="00857138">
        <w:rPr>
          <w:color w:val="auto"/>
          <w:sz w:val="22"/>
          <w:szCs w:val="22"/>
          <w:lang w:val="de-DE"/>
        </w:rPr>
        <w:tab/>
      </w:r>
      <w:r w:rsidR="00B76DA8" w:rsidRPr="00857138">
        <w:rPr>
          <w:color w:val="auto"/>
          <w:sz w:val="22"/>
          <w:szCs w:val="22"/>
          <w:lang w:val="de-DE"/>
        </w:rPr>
        <w:tab/>
        <w:t xml:space="preserve">Für die Kursleitung: </w:t>
      </w:r>
      <w:r w:rsidR="00B76DA8" w:rsidRPr="00857138">
        <w:rPr>
          <w:i/>
          <w:color w:val="auto"/>
          <w:sz w:val="22"/>
          <w:szCs w:val="22"/>
          <w:lang w:val="de-DE"/>
        </w:rPr>
        <w:t>MAYR</w:t>
      </w:r>
    </w:p>
    <w:p w:rsidR="006C3C30" w:rsidRPr="00857138" w:rsidRDefault="006C3C30" w:rsidP="00B76DA8">
      <w:pPr>
        <w:tabs>
          <w:tab w:val="left" w:pos="1134"/>
        </w:tabs>
        <w:jc w:val="left"/>
        <w:rPr>
          <w:color w:val="auto"/>
          <w:sz w:val="24"/>
          <w:szCs w:val="24"/>
        </w:rPr>
      </w:pPr>
    </w:p>
    <w:sectPr w:rsidR="006C3C30" w:rsidRPr="00857138" w:rsidSect="00377D9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44" w:rsidRDefault="00014144" w:rsidP="00E51FFB">
      <w:r>
        <w:separator/>
      </w:r>
    </w:p>
  </w:endnote>
  <w:endnote w:type="continuationSeparator" w:id="0">
    <w:p w:rsidR="00014144" w:rsidRDefault="00014144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6BA8" w:rsidRDefault="00BD6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8929AD">
    <w:pPr>
      <w:ind w:left="-142" w:right="-138"/>
      <w:jc w:val="left"/>
    </w:pPr>
  </w:p>
  <w:p w:rsidR="00BD6BA8" w:rsidRDefault="00014144" w:rsidP="008929AD">
    <w:pPr>
      <w:ind w:left="-142" w:right="-138"/>
    </w:pPr>
    <w:r>
      <w:rPr>
        <w:noProof/>
      </w:rPr>
      <w:pict w14:anchorId="154810F4">
        <v:rect id="_x0000_i1027" alt="" style="width:474.9pt;height:.05pt;mso-width-percent:0;mso-height-percent:0;mso-width-percent:0;mso-height-percent:0" o:hralign="center" o:hrstd="t" o:hr="t" fillcolor="gray" stroked="f"/>
      </w:pict>
    </w:r>
  </w:p>
  <w:p w:rsidR="00BD6BA8" w:rsidRDefault="00BD6BA8" w:rsidP="008929AD">
    <w:pPr>
      <w:ind w:left="-142" w:right="-138"/>
      <w:jc w:val="left"/>
    </w:pPr>
  </w:p>
  <w:p w:rsidR="00BD6BA8" w:rsidRPr="00807337" w:rsidRDefault="00BD6BA8" w:rsidP="008929AD">
    <w:pPr>
      <w:ind w:left="-142" w:right="-138"/>
      <w:jc w:val="left"/>
    </w:pPr>
  </w:p>
  <w:p w:rsidR="00BD6BA8" w:rsidRPr="00EB4FE3" w:rsidRDefault="00BD6BA8" w:rsidP="008929AD">
    <w:pPr>
      <w:ind w:left="-142" w:right="-138"/>
      <w:rPr>
        <w:color w:val="C51F25"/>
        <w:sz w:val="28"/>
        <w:szCs w:val="28"/>
      </w:rPr>
    </w:pPr>
    <w:r w:rsidRPr="00EB4FE3">
      <w:rPr>
        <w:color w:val="C51F25"/>
        <w:sz w:val="28"/>
        <w:szCs w:val="28"/>
      </w:rPr>
      <w:t>Mehr Sport als man glaubt</w:t>
    </w:r>
  </w:p>
  <w:p w:rsidR="00BD6BA8" w:rsidRPr="00EB4FE3" w:rsidRDefault="00BD6BA8" w:rsidP="008929AD">
    <w:pPr>
      <w:ind w:left="-142" w:right="-138"/>
      <w:rPr>
        <w:color w:val="C51F25"/>
        <w:sz w:val="28"/>
        <w:szCs w:val="28"/>
      </w:rPr>
    </w:pPr>
    <w:r w:rsidRPr="00EB4FE3">
      <w:rPr>
        <w:color w:val="C51F25"/>
        <w:sz w:val="28"/>
        <w:szCs w:val="28"/>
      </w:rPr>
      <w:t>... und mehr als nur Sport.</w:t>
    </w:r>
  </w:p>
  <w:p w:rsidR="00BD6BA8" w:rsidRPr="00EB4FE3" w:rsidRDefault="00BD6BA8" w:rsidP="00807337">
    <w:pPr>
      <w:ind w:left="-142" w:right="-138"/>
      <w:jc w:val="left"/>
      <w:rPr>
        <w:color w:val="C51F25"/>
      </w:rPr>
    </w:pPr>
  </w:p>
  <w:p w:rsidR="00BD6BA8" w:rsidRPr="00EB4104" w:rsidRDefault="00BD6BA8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 w:rsidR="00C6681D"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 w:rsidR="00C6681D"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B039A3">
    <w:pPr>
      <w:ind w:left="-142" w:right="-138"/>
      <w:jc w:val="left"/>
    </w:pPr>
  </w:p>
  <w:p w:rsidR="00BD6BA8" w:rsidRDefault="00014144" w:rsidP="00B039A3">
    <w:pPr>
      <w:ind w:left="-142" w:right="-138"/>
    </w:pPr>
    <w:r>
      <w:rPr>
        <w:noProof/>
      </w:rPr>
      <w:pict w14:anchorId="7BCBB567">
        <v:rect id="_x0000_i1026" alt="" style="width:474.9pt;height:.05pt;mso-width-percent:0;mso-height-percent:0;mso-width-percent:0;mso-height-percent:0" o:hralign="center" o:hrstd="t" o:hr="t" fillcolor="gray" stroked="f"/>
      </w:pict>
    </w:r>
  </w:p>
  <w:p w:rsidR="00BD6BA8" w:rsidRDefault="00BD6BA8" w:rsidP="00B039A3">
    <w:pPr>
      <w:ind w:left="-142" w:right="-138"/>
    </w:pPr>
    <w:r>
      <w:rPr>
        <w:noProof/>
        <w:lang w:val="de-DE"/>
      </w:rPr>
      <w:drawing>
        <wp:inline distT="0" distB="0" distL="0" distR="0" wp14:anchorId="50FB27DA" wp14:editId="4E34C4B7">
          <wp:extent cx="5853430" cy="64706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4144">
      <w:rPr>
        <w:noProof/>
      </w:rPr>
      <w:pict w14:anchorId="596B773F">
        <v:rect id="_x0000_i1025" alt="" style="width:460.9pt;height:.05pt;mso-width-percent:0;mso-height-percent:0;mso-width-percent:0;mso-height-percent:0" o:hralign="center" o:hrstd="t" o:hr="t" fillcolor="gray" stroked="f"/>
      </w:pict>
    </w:r>
  </w:p>
  <w:p w:rsidR="00BD6BA8" w:rsidRPr="00EB4FE3" w:rsidRDefault="00BD6BA8" w:rsidP="00B039A3">
    <w:pPr>
      <w:ind w:left="-142" w:right="-138"/>
      <w:rPr>
        <w:color w:val="C51F25"/>
      </w:rPr>
    </w:pPr>
    <w:r w:rsidRPr="00EB4FE3">
      <w:rPr>
        <w:color w:val="C51F25"/>
      </w:rPr>
      <w:t>Eine Spende an den ÖBSV ist gemäß EStG steuerlich absetzbar (Reg.-Nr. SO 2481)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44" w:rsidRDefault="00014144" w:rsidP="00E51FFB">
      <w:r>
        <w:separator/>
      </w:r>
    </w:p>
  </w:footnote>
  <w:footnote w:type="continuationSeparator" w:id="0">
    <w:p w:rsidR="00014144" w:rsidRDefault="00014144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8929AD">
    <w:pPr>
      <w:pStyle w:val="Kopfzeile"/>
      <w:jc w:val="left"/>
    </w:pPr>
  </w:p>
  <w:p w:rsidR="00BD6BA8" w:rsidRDefault="00BD6BA8" w:rsidP="008929AD">
    <w:pPr>
      <w:pStyle w:val="Kopfzeile"/>
      <w:jc w:val="left"/>
    </w:pPr>
  </w:p>
  <w:p w:rsidR="00BD6BA8" w:rsidRDefault="00BD6BA8" w:rsidP="008929AD">
    <w:pPr>
      <w:pStyle w:val="Kopfzeile"/>
      <w:jc w:val="left"/>
    </w:pPr>
    <w:r>
      <w:rPr>
        <w:noProof/>
        <w:color w:val="auto"/>
        <w:sz w:val="22"/>
        <w:szCs w:val="22"/>
        <w:lang w:val="de-DE"/>
      </w:rPr>
      <w:drawing>
        <wp:inline distT="0" distB="0" distL="0" distR="0" wp14:anchorId="4AE49638" wp14:editId="3E63C9F8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B643FD">
    <w:pPr>
      <w:pStyle w:val="Kopfzeile"/>
      <w:tabs>
        <w:tab w:val="clear" w:pos="9072"/>
      </w:tabs>
      <w:jc w:val="right"/>
      <w:rPr>
        <w:color w:val="auto"/>
      </w:rPr>
    </w:pPr>
    <w:r w:rsidRPr="0004481B">
      <w:rPr>
        <w:color w:val="auto"/>
      </w:rPr>
      <w:t>G</w:t>
    </w:r>
    <w:r>
      <w:rPr>
        <w:color w:val="auto"/>
      </w:rPr>
      <w:t>R 112</w:t>
    </w:r>
    <w:r w:rsidRPr="0004481B">
      <w:rPr>
        <w:color w:val="auto"/>
      </w:rPr>
      <w:t>-BCC/</w:t>
    </w:r>
    <w:r>
      <w:rPr>
        <w:color w:val="auto"/>
      </w:rPr>
      <w:t>18</w:t>
    </w:r>
  </w:p>
  <w:p w:rsidR="00BD6BA8" w:rsidRDefault="00BD6BA8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BF1CA9" wp14:editId="26BB45D4">
              <wp:simplePos x="0" y="0"/>
              <wp:positionH relativeFrom="column">
                <wp:posOffset>2844800</wp:posOffset>
              </wp:positionH>
              <wp:positionV relativeFrom="paragraph">
                <wp:posOffset>112395</wp:posOffset>
              </wp:positionV>
              <wp:extent cx="3091815" cy="1449070"/>
              <wp:effectExtent l="0" t="0" r="6985" b="0"/>
              <wp:wrapThrough wrapText="bothSides">
                <wp:wrapPolygon edited="0">
                  <wp:start x="0" y="0"/>
                  <wp:lineTo x="0" y="21202"/>
                  <wp:lineTo x="21471" y="21202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A8" w:rsidRPr="0048426F" w:rsidRDefault="00BD6BA8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Österreichischer</w:t>
                          </w:r>
                        </w:p>
                        <w:p w:rsidR="00BD6BA8" w:rsidRPr="0048426F" w:rsidRDefault="00BD6BA8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Behindertensportverband</w:t>
                          </w:r>
                        </w:p>
                        <w:p w:rsidR="00BD6BA8" w:rsidRPr="0039638A" w:rsidRDefault="00BD6BA8" w:rsidP="00860CA1">
                          <w:pPr>
                            <w:spacing w:before="6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1200 WIEN, </w:t>
                          </w:r>
                          <w:proofErr w:type="spellStart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>Brigittenauer</w:t>
                          </w:r>
                          <w:proofErr w:type="spellEnd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Lände 42</w:t>
                          </w:r>
                        </w:p>
                        <w:p w:rsidR="00BD6BA8" w:rsidRPr="00B76DA8" w:rsidRDefault="00BD6BA8" w:rsidP="00860CA1">
                          <w:pPr>
                            <w:spacing w:before="2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B76DA8">
                            <w:rPr>
                              <w:color w:val="auto"/>
                              <w:sz w:val="24"/>
                              <w:szCs w:val="24"/>
                            </w:rPr>
                            <w:t>+43 1 332-61-34</w:t>
                          </w:r>
                        </w:p>
                        <w:p w:rsidR="00BD6BA8" w:rsidRPr="004B6819" w:rsidRDefault="00014144" w:rsidP="00860CA1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4B6819" w:rsidRPr="004B6819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>karl_mayr@blindensport.at</w:t>
                            </w:r>
                          </w:hyperlink>
                        </w:p>
                        <w:p w:rsidR="00BD6BA8" w:rsidRPr="00860CA1" w:rsidRDefault="00BD6BA8" w:rsidP="00860CA1">
                          <w:pPr>
                            <w:spacing w:before="8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860CA1">
                            <w:rPr>
                              <w:color w:val="auto"/>
                              <w:sz w:val="18"/>
                              <w:szCs w:val="18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F1C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4pt;margin-top:8.85pt;width:243.45pt;height:1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0h6OAIAADoEAAAOAAAAZHJzL2Uyb0RvYy54bWysU9uO0zAQfUfiHyy/t0lKeknUdLVtVYS0&#13;&#10;XKRdPsBxnItIPMZ2mxTEvzN22lLgDZEHK+OZOTNzjmf9MHQtOQltGpAZjaYhJUJyKBpZZfTzy2Gy&#13;&#10;osRYJgvWghQZPQtDHzavX617lYoZ1NAWQhMEkSbtVUZra1UaBIbXomNmCkpIdJagO2bR1FVQaNYj&#13;&#10;etcGszBcBD3oQmngwhi83Y9OuvH4ZSm4/ViWRljSZhR7s/7U/szdGWzWLK00U3XDL22wf+iiY43E&#13;&#10;ojeoPbOMHHXzF1TXcA0GSjvl0AVQlg0XfgacJgr/mOa5Zkr4WZAco240mf8Hyz+cPmnSFBmNKZGs&#13;&#10;Q4lexGDJFgYSOXZ6ZVIMelYYZge8RpX9pEY9Af9iiIRdzWQlHrWGvhaswO58ZnCXOuIYB5L376HA&#13;&#10;MuxowQMNpe4cdUgGQXRU6XxTxrXC8fJNmESraE4JR18Ux0m49NoFLL2mK23sWwEdcT8Z1Si9h2en&#13;&#10;J2NxEAy9hrhqBtqmODRt6w1d5btWkxPDZ3Lwn5sdU34La6ULluDSRvd4g11iDedz/XrZvyfRLA63&#13;&#10;s2RyWKyWk7iM55NkGa4mYZRsk0UYJ/H+8ONS5JrvGXMkjXTZIR8uCuRQnJE7DeMDxoXDnxr0N0p6&#13;&#10;fLwZNV+PTAtK2ncS+U+QIvfavRHPlzM09L0nv/cwyREqo5aS8Xdnxw05Kt1UNVYaFZfwiJqVjWfT&#13;&#10;iTt2hTw5Ax+oZ+yyTG4D7m0f9WvlNz8BAAD//wMAUEsDBBQABgAIAAAAIQCm+OBT5AAAAA8BAAAP&#13;&#10;AAAAZHJzL2Rvd25yZXYueG1sTI/NboMwEITvlfIO1kbqpWpMUxICwUT9UaNek+YBFuwAKl4j7ATy&#13;&#10;9t2e2stKq5mdnS/fTbYTVzP41pGCp0UEwlDldEu1gtPXx+MGhA9IGjtHRsHNeNgVs7scM+1GOpjr&#13;&#10;MdSCQ8hnqKAJoc+k9FVjLPqF6w2xdnaDxcDrUEs94MjhtpPLKFpLiy3xhwZ789aY6vt4sQrOn+PD&#13;&#10;Kh3LfTglh3j9im1SuptS9/PpfcvjZQsimCn8XcAvA/eHgouV7kLai05BHG8YKLCQJCDYkD7HKYhS&#13;&#10;wTJepSCLXP7nKH4AAAD//wMAUEsBAi0AFAAGAAgAAAAhALaDOJL+AAAA4QEAABMAAAAAAAAAAAAA&#13;&#10;AAAAAAAAAFtDb250ZW50X1R5cGVzXS54bWxQSwECLQAUAAYACAAAACEAOP0h/9YAAACUAQAACwAA&#13;&#10;AAAAAAAAAAAAAAAvAQAAX3JlbHMvLnJlbHNQSwECLQAUAAYACAAAACEARDNIejgCAAA6BAAADgAA&#13;&#10;AAAAAAAAAAAAAAAuAgAAZHJzL2Uyb0RvYy54bWxQSwECLQAUAAYACAAAACEApvjgU+QAAAAPAQAA&#13;&#10;DwAAAAAAAAAAAAAAAACSBAAAZHJzL2Rvd25yZXYueG1sUEsFBgAAAAAEAAQA8wAAAKMFAAAAAA==&#13;&#10;" stroked="f">
              <v:textbox>
                <w:txbxContent>
                  <w:p w:rsidR="00BD6BA8" w:rsidRPr="0048426F" w:rsidRDefault="00BD6BA8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Österreichischer</w:t>
                    </w:r>
                  </w:p>
                  <w:p w:rsidR="00BD6BA8" w:rsidRPr="0048426F" w:rsidRDefault="00BD6BA8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Behindertensportverband</w:t>
                    </w:r>
                  </w:p>
                  <w:p w:rsidR="00BD6BA8" w:rsidRPr="0039638A" w:rsidRDefault="00BD6BA8" w:rsidP="00860CA1">
                    <w:pPr>
                      <w:spacing w:before="6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1200 WIEN, </w:t>
                    </w:r>
                    <w:proofErr w:type="spellStart"/>
                    <w:r w:rsidRPr="0039638A">
                      <w:rPr>
                        <w:color w:val="auto"/>
                        <w:sz w:val="24"/>
                        <w:szCs w:val="24"/>
                      </w:rPr>
                      <w:t>Brigittenauer</w:t>
                    </w:r>
                    <w:proofErr w:type="spellEnd"/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 Lände 42</w:t>
                    </w:r>
                  </w:p>
                  <w:p w:rsidR="00BD6BA8" w:rsidRPr="00B76DA8" w:rsidRDefault="00BD6BA8" w:rsidP="00860CA1">
                    <w:pPr>
                      <w:spacing w:before="2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B76DA8">
                      <w:rPr>
                        <w:color w:val="auto"/>
                        <w:sz w:val="24"/>
                        <w:szCs w:val="24"/>
                      </w:rPr>
                      <w:t>+43 1 332-61-34</w:t>
                    </w:r>
                  </w:p>
                  <w:p w:rsidR="00BD6BA8" w:rsidRPr="004B6819" w:rsidRDefault="005B000D" w:rsidP="00860CA1">
                    <w:pPr>
                      <w:jc w:val="right"/>
                      <w:rPr>
                        <w:sz w:val="24"/>
                        <w:szCs w:val="24"/>
                      </w:rPr>
                    </w:pPr>
                    <w:hyperlink r:id="rId2" w:history="1">
                      <w:r w:rsidR="004B6819" w:rsidRPr="004B6819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>karl_mayr@blindensport.at</w:t>
                      </w:r>
                    </w:hyperlink>
                  </w:p>
                  <w:p w:rsidR="00BD6BA8" w:rsidRPr="00860CA1" w:rsidRDefault="00BD6BA8" w:rsidP="00860CA1">
                    <w:pPr>
                      <w:spacing w:before="8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 w:rsidRPr="00860CA1">
                      <w:rPr>
                        <w:color w:val="auto"/>
                        <w:sz w:val="18"/>
                        <w:szCs w:val="18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BD6BA8" w:rsidRPr="00621484" w:rsidRDefault="00752CE2" w:rsidP="00B7190F">
    <w:pPr>
      <w:pStyle w:val="Kopfzeile"/>
      <w:tabs>
        <w:tab w:val="clear" w:pos="9072"/>
      </w:tabs>
      <w:jc w:val="left"/>
    </w:pPr>
    <w:r>
      <w:rPr>
        <w:noProof/>
        <w:lang w:val="de-DE"/>
      </w:rPr>
      <w:drawing>
        <wp:inline distT="0" distB="0" distL="0" distR="0" wp14:anchorId="7972A5F6" wp14:editId="3E55C74D">
          <wp:extent cx="1564640" cy="895704"/>
          <wp:effectExtent l="0" t="0" r="1016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k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35" cy="89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01786"/>
    <w:multiLevelType w:val="hybridMultilevel"/>
    <w:tmpl w:val="8C10E030"/>
    <w:lvl w:ilvl="0" w:tplc="60AC3EC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A8"/>
    <w:rsid w:val="00014144"/>
    <w:rsid w:val="00014FC3"/>
    <w:rsid w:val="000421E0"/>
    <w:rsid w:val="0004481B"/>
    <w:rsid w:val="000C0530"/>
    <w:rsid w:val="000C1AD8"/>
    <w:rsid w:val="000D6AD0"/>
    <w:rsid w:val="000F6950"/>
    <w:rsid w:val="00112491"/>
    <w:rsid w:val="00146843"/>
    <w:rsid w:val="0019580F"/>
    <w:rsid w:val="001B01E3"/>
    <w:rsid w:val="001C25ED"/>
    <w:rsid w:val="001C4C8C"/>
    <w:rsid w:val="001D0109"/>
    <w:rsid w:val="001D3EB1"/>
    <w:rsid w:val="001E0B8C"/>
    <w:rsid w:val="002016AB"/>
    <w:rsid w:val="002107D6"/>
    <w:rsid w:val="00211DEF"/>
    <w:rsid w:val="002152C7"/>
    <w:rsid w:val="00250E8D"/>
    <w:rsid w:val="00261569"/>
    <w:rsid w:val="00262B86"/>
    <w:rsid w:val="00270F30"/>
    <w:rsid w:val="00276003"/>
    <w:rsid w:val="002951CB"/>
    <w:rsid w:val="002A7716"/>
    <w:rsid w:val="002B237E"/>
    <w:rsid w:val="002C66CD"/>
    <w:rsid w:val="002D1C70"/>
    <w:rsid w:val="002D3C14"/>
    <w:rsid w:val="002E29AC"/>
    <w:rsid w:val="00302C7C"/>
    <w:rsid w:val="0032005D"/>
    <w:rsid w:val="003359A5"/>
    <w:rsid w:val="00345663"/>
    <w:rsid w:val="00351DE1"/>
    <w:rsid w:val="003721C8"/>
    <w:rsid w:val="00377D99"/>
    <w:rsid w:val="0038654A"/>
    <w:rsid w:val="00392748"/>
    <w:rsid w:val="0039638A"/>
    <w:rsid w:val="003A58F0"/>
    <w:rsid w:val="003B53A6"/>
    <w:rsid w:val="003C641A"/>
    <w:rsid w:val="003E12A9"/>
    <w:rsid w:val="003E2496"/>
    <w:rsid w:val="003F0A8C"/>
    <w:rsid w:val="003F0DAB"/>
    <w:rsid w:val="003F29A6"/>
    <w:rsid w:val="00404DE4"/>
    <w:rsid w:val="00415DDE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6819"/>
    <w:rsid w:val="004B7048"/>
    <w:rsid w:val="004B7277"/>
    <w:rsid w:val="004C54AD"/>
    <w:rsid w:val="004E7BAD"/>
    <w:rsid w:val="004F0F48"/>
    <w:rsid w:val="0052050F"/>
    <w:rsid w:val="005246CC"/>
    <w:rsid w:val="00531F81"/>
    <w:rsid w:val="00542AC2"/>
    <w:rsid w:val="00565B32"/>
    <w:rsid w:val="00573597"/>
    <w:rsid w:val="005757AC"/>
    <w:rsid w:val="0059063C"/>
    <w:rsid w:val="005A4A38"/>
    <w:rsid w:val="005A5052"/>
    <w:rsid w:val="005B000D"/>
    <w:rsid w:val="005B1115"/>
    <w:rsid w:val="005B1219"/>
    <w:rsid w:val="005B14AE"/>
    <w:rsid w:val="005B42BC"/>
    <w:rsid w:val="005C0906"/>
    <w:rsid w:val="005E0077"/>
    <w:rsid w:val="005F5691"/>
    <w:rsid w:val="005F5A65"/>
    <w:rsid w:val="005F68BA"/>
    <w:rsid w:val="00603EF1"/>
    <w:rsid w:val="006064DB"/>
    <w:rsid w:val="00621484"/>
    <w:rsid w:val="00626535"/>
    <w:rsid w:val="00632B28"/>
    <w:rsid w:val="00644076"/>
    <w:rsid w:val="0065702A"/>
    <w:rsid w:val="00664CC5"/>
    <w:rsid w:val="006717D0"/>
    <w:rsid w:val="00680AFB"/>
    <w:rsid w:val="0069772B"/>
    <w:rsid w:val="006B0B37"/>
    <w:rsid w:val="006B21B3"/>
    <w:rsid w:val="006C3C30"/>
    <w:rsid w:val="006E350F"/>
    <w:rsid w:val="006F003A"/>
    <w:rsid w:val="006F17AA"/>
    <w:rsid w:val="006F2BC1"/>
    <w:rsid w:val="00702DEC"/>
    <w:rsid w:val="00715321"/>
    <w:rsid w:val="00724286"/>
    <w:rsid w:val="00751A42"/>
    <w:rsid w:val="00752CE2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F0818"/>
    <w:rsid w:val="007F43BC"/>
    <w:rsid w:val="007F7F96"/>
    <w:rsid w:val="00803750"/>
    <w:rsid w:val="00804743"/>
    <w:rsid w:val="008069B6"/>
    <w:rsid w:val="00807337"/>
    <w:rsid w:val="0081305C"/>
    <w:rsid w:val="0081581B"/>
    <w:rsid w:val="00835A78"/>
    <w:rsid w:val="0084243C"/>
    <w:rsid w:val="00847BFC"/>
    <w:rsid w:val="00857138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F6720"/>
    <w:rsid w:val="0090618D"/>
    <w:rsid w:val="009434A6"/>
    <w:rsid w:val="009443A9"/>
    <w:rsid w:val="00952FA7"/>
    <w:rsid w:val="00954341"/>
    <w:rsid w:val="009629F9"/>
    <w:rsid w:val="009854B1"/>
    <w:rsid w:val="009B6309"/>
    <w:rsid w:val="009D2159"/>
    <w:rsid w:val="009D6309"/>
    <w:rsid w:val="009E37B1"/>
    <w:rsid w:val="009F4FEA"/>
    <w:rsid w:val="00A12C49"/>
    <w:rsid w:val="00A12DF6"/>
    <w:rsid w:val="00A3265E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2EF7"/>
    <w:rsid w:val="00B643FD"/>
    <w:rsid w:val="00B668C5"/>
    <w:rsid w:val="00B7190F"/>
    <w:rsid w:val="00B76DA8"/>
    <w:rsid w:val="00B779E3"/>
    <w:rsid w:val="00B83500"/>
    <w:rsid w:val="00B96AD5"/>
    <w:rsid w:val="00BB044C"/>
    <w:rsid w:val="00BB7398"/>
    <w:rsid w:val="00BC727E"/>
    <w:rsid w:val="00BD0CE7"/>
    <w:rsid w:val="00BD6BA8"/>
    <w:rsid w:val="00BF50F8"/>
    <w:rsid w:val="00C04AAB"/>
    <w:rsid w:val="00C247F6"/>
    <w:rsid w:val="00C42613"/>
    <w:rsid w:val="00C44E7F"/>
    <w:rsid w:val="00C474CB"/>
    <w:rsid w:val="00C5642A"/>
    <w:rsid w:val="00C63155"/>
    <w:rsid w:val="00C6681D"/>
    <w:rsid w:val="00C76899"/>
    <w:rsid w:val="00C832C0"/>
    <w:rsid w:val="00C85729"/>
    <w:rsid w:val="00C879B3"/>
    <w:rsid w:val="00C90C26"/>
    <w:rsid w:val="00C92455"/>
    <w:rsid w:val="00CA3449"/>
    <w:rsid w:val="00CA70F9"/>
    <w:rsid w:val="00CB7706"/>
    <w:rsid w:val="00CD0CD8"/>
    <w:rsid w:val="00CD3843"/>
    <w:rsid w:val="00CD6C03"/>
    <w:rsid w:val="00CE2184"/>
    <w:rsid w:val="00CE6C2D"/>
    <w:rsid w:val="00CF1024"/>
    <w:rsid w:val="00D04782"/>
    <w:rsid w:val="00D076FC"/>
    <w:rsid w:val="00D516B6"/>
    <w:rsid w:val="00D81164"/>
    <w:rsid w:val="00D8446C"/>
    <w:rsid w:val="00D950F6"/>
    <w:rsid w:val="00DA449D"/>
    <w:rsid w:val="00DD24C7"/>
    <w:rsid w:val="00DD6656"/>
    <w:rsid w:val="00DF4365"/>
    <w:rsid w:val="00E075C3"/>
    <w:rsid w:val="00E07E02"/>
    <w:rsid w:val="00E112A3"/>
    <w:rsid w:val="00E11F6B"/>
    <w:rsid w:val="00E446F2"/>
    <w:rsid w:val="00E45700"/>
    <w:rsid w:val="00E513C1"/>
    <w:rsid w:val="00E51FFB"/>
    <w:rsid w:val="00E53405"/>
    <w:rsid w:val="00E54496"/>
    <w:rsid w:val="00E94417"/>
    <w:rsid w:val="00E94DE9"/>
    <w:rsid w:val="00EB18AD"/>
    <w:rsid w:val="00EB4104"/>
    <w:rsid w:val="00EB4DD5"/>
    <w:rsid w:val="00EB4FE3"/>
    <w:rsid w:val="00EE61D4"/>
    <w:rsid w:val="00EE66A2"/>
    <w:rsid w:val="00EE7054"/>
    <w:rsid w:val="00F13376"/>
    <w:rsid w:val="00F16238"/>
    <w:rsid w:val="00F166FB"/>
    <w:rsid w:val="00F270EE"/>
    <w:rsid w:val="00F32C3C"/>
    <w:rsid w:val="00F72FC3"/>
    <w:rsid w:val="00F86FA8"/>
    <w:rsid w:val="00F94B89"/>
    <w:rsid w:val="00F97D97"/>
    <w:rsid w:val="00FB159A"/>
    <w:rsid w:val="00FB7B2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B2689"/>
  <w14:defaultImageDpi w14:val="300"/>
  <w15:docId w15:val="{1EA6C7B2-AC55-4EA0-ABFD-3AE15FC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67"/>
    <w:rsid w:val="001C4C8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B68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6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6819"/>
    <w:rPr>
      <w:rFonts w:ascii="Bookman Old Style" w:hAnsi="Bookman Old Style"/>
      <w:color w:val="FF000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6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6819"/>
    <w:rPr>
      <w:rFonts w:ascii="Bookman Old Style" w:hAnsi="Bookman Old Style"/>
      <w:b/>
      <w:bCs/>
      <w:color w:val="FF0000"/>
      <w:lang w:val="de-AT"/>
    </w:rPr>
  </w:style>
  <w:style w:type="character" w:customStyle="1" w:styleId="apple-converted-space">
    <w:name w:val="apple-converted-space"/>
    <w:basedOn w:val="Absatz-Standardschriftart"/>
    <w:rsid w:val="00415DDE"/>
  </w:style>
  <w:style w:type="paragraph" w:styleId="StandardWeb">
    <w:name w:val="Normal (Web)"/>
    <w:basedOn w:val="Standard"/>
    <w:uiPriority w:val="99"/>
    <w:semiHidden/>
    <w:unhideWhenUsed/>
    <w:rsid w:val="00415DD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ensport.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lindensport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lindensport.at/content/site/anmeldungen/article/461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karl_mayr@blindensport.at" TargetMode="External"/><Relationship Id="rId1" Type="http://schemas.openxmlformats.org/officeDocument/2006/relationships/hyperlink" Target="mailto:karl_mayr@blindensport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yrk4\Dropbox\AA%20&#214;BSV\KG_B\KG-B%20Briefpap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C:\Users\mayrk4\Dropbox\AA ÖBSV\KG_B\KG-B Briefpapier.dotx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3300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Karl Mayr</dc:creator>
  <cp:keywords/>
  <cp:lastModifiedBy>Karl Mayr</cp:lastModifiedBy>
  <cp:revision>13</cp:revision>
  <cp:lastPrinted>2018-08-09T14:08:00Z</cp:lastPrinted>
  <dcterms:created xsi:type="dcterms:W3CDTF">2020-07-27T10:12:00Z</dcterms:created>
  <dcterms:modified xsi:type="dcterms:W3CDTF">2020-08-04T09:15:00Z</dcterms:modified>
</cp:coreProperties>
</file>